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4037F" w14:textId="77777777" w:rsidR="00F93D27" w:rsidRPr="006102F4" w:rsidRDefault="00F93D27" w:rsidP="005D467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1046ED4A" w14:textId="77777777" w:rsidR="00F93D27" w:rsidRPr="00577F48" w:rsidRDefault="00F93D27" w:rsidP="005D467A">
      <w:pPr>
        <w:tabs>
          <w:tab w:val="left" w:pos="5954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0" wp14:anchorId="61A964B0" wp14:editId="3A888F6D">
                <wp:simplePos x="0" y="0"/>
                <wp:positionH relativeFrom="column">
                  <wp:align>center</wp:align>
                </wp:positionH>
                <wp:positionV relativeFrom="margin">
                  <wp:posOffset>3390900</wp:posOffset>
                </wp:positionV>
                <wp:extent cx="6120130" cy="335280"/>
                <wp:effectExtent l="0" t="0" r="0" b="762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85ED0" w14:textId="77777777" w:rsidR="00F93D27" w:rsidRPr="00717413" w:rsidRDefault="00F93D27" w:rsidP="00F93D27">
                            <w:pPr>
                              <w:pStyle w:val="aa"/>
                              <w:rPr>
                                <w:sz w:val="36"/>
                                <w:szCs w:val="36"/>
                              </w:rPr>
                            </w:pPr>
                            <w:r w:rsidRPr="00717413">
                              <w:rPr>
                                <w:sz w:val="36"/>
                                <w:szCs w:val="36"/>
                              </w:rPr>
                              <w:t>Техническое задание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left:0;text-align:left;margin-left:0;margin-top:267pt;width:481.9pt;height:26.4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" o:allowincell="f" o:allowoverlap="f" stroked="f">
                <v:textbox inset="0,0,0,0">
                  <w:txbxContent>
                    <w:p w14:paraId="2BF85ED0" w14:textId="77777777" w:rsidR="00F93D27" w:rsidRPr="00717413" w:rsidRDefault="00F93D27" w:rsidP="00F93D27">
                      <w:pPr>
                        <w:pStyle w:val="aa"/>
                        <w:rPr>
                          <w:sz w:val="36"/>
                          <w:szCs w:val="36"/>
                        </w:rPr>
                      </w:pPr>
                      <w:r w:rsidRPr="00717413">
                        <w:rPr>
                          <w:sz w:val="36"/>
                          <w:szCs w:val="36"/>
                        </w:rPr>
                        <w:t>Техническое задание</w:t>
                      </w:r>
                    </w:p>
                  </w:txbxContent>
                </v:textbox>
                <w10:wrap anchory="margin"/>
                <w10:anchorlock/>
              </v:rect>
            </w:pict>
          </mc:Fallback>
        </mc:AlternateContent>
      </w:r>
      <w:r w:rsidRPr="00577F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0" wp14:anchorId="23F31A1F" wp14:editId="403DE2B7">
                <wp:simplePos x="0" y="0"/>
                <wp:positionH relativeFrom="column">
                  <wp:align>center</wp:align>
                </wp:positionH>
                <wp:positionV relativeFrom="margin">
                  <wp:posOffset>4079240</wp:posOffset>
                </wp:positionV>
                <wp:extent cx="6120130" cy="659130"/>
                <wp:effectExtent l="0" t="0" r="0" b="762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1D813" w14:textId="5BA63AF3" w:rsidR="0021754C" w:rsidRPr="006102F4" w:rsidRDefault="006102F4" w:rsidP="0021754C">
                            <w:pPr>
                              <w:spacing w:after="0" w:line="240" w:lineRule="auto"/>
                              <w:ind w:firstLine="36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36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>Оценка основных средств ТОО «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>Согринская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 xml:space="preserve"> ТЭЦ»</w:t>
                            </w:r>
                          </w:p>
                          <w:p w14:paraId="6BFB12FD" w14:textId="77777777" w:rsidR="00F93D27" w:rsidRPr="006102F4" w:rsidRDefault="00F93D27" w:rsidP="00F93D27">
                            <w:pPr>
                              <w:pStyle w:val="a7"/>
                              <w:jc w:val="center"/>
                              <w:rPr>
                                <w:rStyle w:val="a6"/>
                                <w:rFonts w:ascii="Arial" w:hAnsi="Arial" w:cs="Arial"/>
                                <w:color w:val="8080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7" type="#_x0000_t202" style="position:absolute;left:0;text-align:left;margin-left:0;margin-top:321.2pt;width:481.9pt;height:51.9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" o:allowincell="f" o:allowoverlap="f" stroked="f">
                <v:textbox inset="0,0,0,0">
                  <w:txbxContent>
                    <w:p w14:paraId="2FF1D813" w14:textId="5BA63AF3" w:rsidR="0021754C" w:rsidRPr="006102F4" w:rsidRDefault="006102F4" w:rsidP="0021754C">
                      <w:pPr>
                        <w:spacing w:after="0" w:line="240" w:lineRule="auto"/>
                        <w:ind w:firstLine="360"/>
                        <w:jc w:val="center"/>
                        <w:rPr>
                          <w:rFonts w:ascii="Arial" w:eastAsia="Times New Roman" w:hAnsi="Arial" w:cs="Arial"/>
                          <w:b/>
                          <w:sz w:val="36"/>
                          <w:szCs w:val="36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6"/>
                          <w:szCs w:val="36"/>
                          <w:lang w:eastAsia="ru-RU"/>
                        </w:rPr>
                        <w:t>Оценка основных средств ТОО «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36"/>
                          <w:szCs w:val="36"/>
                          <w:lang w:eastAsia="ru-RU"/>
                        </w:rPr>
                        <w:t>Согринская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sz w:val="36"/>
                          <w:szCs w:val="36"/>
                          <w:lang w:eastAsia="ru-RU"/>
                        </w:rPr>
                        <w:t xml:space="preserve"> ТЭЦ»</w:t>
                      </w:r>
                    </w:p>
                    <w:p w14:paraId="6BFB12FD" w14:textId="77777777" w:rsidR="00F93D27" w:rsidRPr="006102F4" w:rsidRDefault="00F93D27" w:rsidP="00F93D27">
                      <w:pPr>
                        <w:pStyle w:val="a7"/>
                        <w:jc w:val="center"/>
                        <w:rPr>
                          <w:rStyle w:val="a6"/>
                          <w:rFonts w:ascii="Arial" w:hAnsi="Arial" w:cs="Arial"/>
                          <w:color w:val="80808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 w:rsidRPr="00577F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6192" behindDoc="0" locked="1" layoutInCell="0" allowOverlap="0" wp14:anchorId="212F5CF3" wp14:editId="310DA148">
                <wp:simplePos x="0" y="0"/>
                <wp:positionH relativeFrom="column">
                  <wp:align>center</wp:align>
                </wp:positionH>
                <wp:positionV relativeFrom="margin">
                  <wp:posOffset>3816349</wp:posOffset>
                </wp:positionV>
                <wp:extent cx="5741670" cy="0"/>
                <wp:effectExtent l="0" t="19050" r="1143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8B66D6C" id="Прямая соединительная линия 2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margin;mso-width-percent:0;mso-height-percent:0;mso-width-relative:page;mso-height-relative:page" from="0,300.5pt" to="452.1pt,3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" o:allowincell="f" o:allowoverlap="f" strokeweight="2.5pt">
                <w10:wrap anchory="margin"/>
                <w10:anchorlock/>
              </v:line>
            </w:pict>
          </mc:Fallback>
        </mc:AlternateContent>
      </w:r>
      <w:r w:rsidRPr="00577F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0" wp14:anchorId="72F11A2D" wp14:editId="26861414">
                <wp:simplePos x="0" y="0"/>
                <wp:positionH relativeFrom="column">
                  <wp:align>center</wp:align>
                </wp:positionH>
                <wp:positionV relativeFrom="margin">
                  <wp:align>bottom</wp:align>
                </wp:positionV>
                <wp:extent cx="6120130" cy="350520"/>
                <wp:effectExtent l="0" t="0" r="13970" b="1143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ABB03" w14:textId="3C873359" w:rsidR="00F93D27" w:rsidRPr="00BA024F" w:rsidRDefault="009F3329" w:rsidP="00BA024F">
                            <w:pPr>
                              <w:pStyle w:val="a9"/>
                              <w:rPr>
                                <w:rFonts w:ascii="Times New Roman" w:hAnsi="Times New Roman"/>
                              </w:rPr>
                            </w:pPr>
                            <w:r w:rsidRPr="00BA024F">
                              <w:rPr>
                                <w:rFonts w:ascii="Times New Roman" w:hAnsi="Times New Roman"/>
                              </w:rPr>
                              <w:t xml:space="preserve">ТОО </w:t>
                            </w:r>
                            <w:r w:rsidR="00F93D27" w:rsidRPr="00BA024F">
                              <w:rPr>
                                <w:rFonts w:ascii="Times New Roman" w:hAnsi="Times New Roman"/>
                              </w:rPr>
                              <w:t>«</w:t>
                            </w:r>
                            <w:proofErr w:type="spellStart"/>
                            <w:r w:rsidR="00F93D27" w:rsidRPr="00BA024F">
                              <w:rPr>
                                <w:rFonts w:ascii="Times New Roman" w:hAnsi="Times New Roman"/>
                              </w:rPr>
                              <w:t>Согринская</w:t>
                            </w:r>
                            <w:proofErr w:type="spellEnd"/>
                            <w:r w:rsidR="00F93D27" w:rsidRPr="00BA024F">
                              <w:rPr>
                                <w:rFonts w:ascii="Times New Roman" w:hAnsi="Times New Roman"/>
                              </w:rPr>
                              <w:t xml:space="preserve"> ТЭЦ»</w:t>
                            </w:r>
                          </w:p>
                          <w:p w14:paraId="77052D77" w14:textId="77777777" w:rsidR="00F93D27" w:rsidRPr="00BA024F" w:rsidRDefault="00F93D27" w:rsidP="00BA024F">
                            <w:pPr>
                              <w:pStyle w:val="a9"/>
                              <w:rPr>
                                <w:rFonts w:ascii="Times New Roman" w:hAnsi="Times New Roman"/>
                              </w:rPr>
                            </w:pPr>
                            <w:r w:rsidRPr="00BA024F">
                              <w:rPr>
                                <w:rFonts w:ascii="Times New Roman" w:hAnsi="Times New Roman"/>
                              </w:rPr>
                              <w:t>г. Усть-Каменогорск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8" style="position:absolute;left:0;text-align:left;margin-left:0;margin-top:0;width:481.9pt;height:27.6pt;z-index: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" o:allowincell="f" o:allowoverlap="f" filled="f" stroked="f">
                <v:textbox style="mso-fit-shape-to-text:t" inset="0,0,0,0">
                  <w:txbxContent>
                    <w:p w14:paraId="1C9ABB03" w14:textId="3C873359" w:rsidR="00F93D27" w:rsidRPr="00BA024F" w:rsidRDefault="009F3329" w:rsidP="00BA024F">
                      <w:pPr>
                        <w:pStyle w:val="a9"/>
                        <w:rPr>
                          <w:rFonts w:ascii="Times New Roman" w:hAnsi="Times New Roman"/>
                        </w:rPr>
                      </w:pPr>
                      <w:r w:rsidRPr="00BA024F">
                        <w:rPr>
                          <w:rFonts w:ascii="Times New Roman" w:hAnsi="Times New Roman"/>
                        </w:rPr>
                        <w:t xml:space="preserve">ТОО </w:t>
                      </w:r>
                      <w:r w:rsidR="00F93D27" w:rsidRPr="00BA024F">
                        <w:rPr>
                          <w:rFonts w:ascii="Times New Roman" w:hAnsi="Times New Roman"/>
                        </w:rPr>
                        <w:t>«</w:t>
                      </w:r>
                      <w:proofErr w:type="spellStart"/>
                      <w:r w:rsidR="00F93D27" w:rsidRPr="00BA024F">
                        <w:rPr>
                          <w:rFonts w:ascii="Times New Roman" w:hAnsi="Times New Roman"/>
                        </w:rPr>
                        <w:t>Согринская</w:t>
                      </w:r>
                      <w:proofErr w:type="spellEnd"/>
                      <w:r w:rsidR="00F93D27" w:rsidRPr="00BA024F">
                        <w:rPr>
                          <w:rFonts w:ascii="Times New Roman" w:hAnsi="Times New Roman"/>
                        </w:rPr>
                        <w:t xml:space="preserve"> ТЭЦ»</w:t>
                      </w:r>
                    </w:p>
                    <w:p w14:paraId="77052D77" w14:textId="77777777" w:rsidR="00F93D27" w:rsidRPr="00BA024F" w:rsidRDefault="00F93D27" w:rsidP="00BA024F">
                      <w:pPr>
                        <w:pStyle w:val="a9"/>
                        <w:rPr>
                          <w:rFonts w:ascii="Times New Roman" w:hAnsi="Times New Roman"/>
                        </w:rPr>
                      </w:pPr>
                      <w:r w:rsidRPr="00BA024F">
                        <w:rPr>
                          <w:rFonts w:ascii="Times New Roman" w:hAnsi="Times New Roman"/>
                        </w:rPr>
                        <w:t>г. Усть-Каменогорск</w:t>
                      </w:r>
                    </w:p>
                  </w:txbxContent>
                </v:textbox>
                <w10:wrap anchory="margin"/>
                <w10:anchorlock/>
              </v:rect>
            </w:pict>
          </mc:Fallback>
        </mc:AlternateContent>
      </w:r>
    </w:p>
    <w:p w14:paraId="0C09F4AC" w14:textId="77777777" w:rsidR="00F93D27" w:rsidRPr="00577F48" w:rsidRDefault="00F93D27" w:rsidP="005D4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FC1437" w14:textId="77777777" w:rsidR="00F93D27" w:rsidRPr="00577F48" w:rsidRDefault="00F93D27" w:rsidP="005D4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088DB" w14:textId="77777777" w:rsidR="00F93D27" w:rsidRPr="00577F48" w:rsidRDefault="00F93D27" w:rsidP="005D4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AEEB3C" w14:textId="77777777" w:rsidR="00F93D27" w:rsidRPr="00577F48" w:rsidRDefault="00F93D27" w:rsidP="005D4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83470C" w14:textId="77777777" w:rsidR="00F93D27" w:rsidRPr="00577F48" w:rsidRDefault="00F93D27" w:rsidP="005D467A">
      <w:pPr>
        <w:tabs>
          <w:tab w:val="left" w:pos="5954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4960B6" w14:textId="77777777" w:rsidR="00F93D27" w:rsidRPr="00577F48" w:rsidRDefault="00F93D27" w:rsidP="005D467A">
      <w:pPr>
        <w:tabs>
          <w:tab w:val="left" w:pos="708"/>
          <w:tab w:val="left" w:pos="1416"/>
          <w:tab w:val="left" w:pos="2124"/>
          <w:tab w:val="left" w:pos="567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0" wp14:anchorId="00BD141E" wp14:editId="6CEFC938">
                <wp:simplePos x="0" y="0"/>
                <wp:positionH relativeFrom="column">
                  <wp:posOffset>3095625</wp:posOffset>
                </wp:positionH>
                <wp:positionV relativeFrom="margin">
                  <wp:posOffset>337185</wp:posOffset>
                </wp:positionV>
                <wp:extent cx="2990850" cy="1352550"/>
                <wp:effectExtent l="0" t="0" r="0" b="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B7BEB" w14:textId="77777777" w:rsidR="00F93D27" w:rsidRPr="001B6921" w:rsidRDefault="00F93D27" w:rsidP="00350591">
                            <w:pPr>
                              <w:pStyle w:val="a7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B692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14:paraId="50BDBFFC" w14:textId="129FE3AD" w:rsidR="00F93D27" w:rsidRPr="001B6921" w:rsidRDefault="006102F4" w:rsidP="006102F4">
                            <w:pPr>
                              <w:pStyle w:val="a7"/>
                              <w:ind w:firstLine="2127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Д</w:t>
                            </w:r>
                            <w:proofErr w:type="spellStart"/>
                            <w:r w:rsidR="009F3329" w:rsidRPr="001B69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иректор</w:t>
                            </w:r>
                            <w:proofErr w:type="spellEnd"/>
                          </w:p>
                          <w:p w14:paraId="1A7B09AE" w14:textId="3DEFDB12" w:rsidR="00F93D27" w:rsidRPr="001B6921" w:rsidRDefault="009F3329" w:rsidP="00350591">
                            <w:pPr>
                              <w:suppressAutoHyphens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B69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ТОО</w:t>
                            </w:r>
                            <w:r w:rsidR="00F93D27" w:rsidRPr="001B69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</w:t>
                            </w:r>
                            <w:proofErr w:type="spellStart"/>
                            <w:r w:rsidR="00F93D27" w:rsidRPr="001B69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Согринская</w:t>
                            </w:r>
                            <w:proofErr w:type="spellEnd"/>
                            <w:r w:rsidR="00F93D27" w:rsidRPr="001B69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ТЭЦ»</w:t>
                            </w:r>
                            <w:r w:rsidR="00350591" w:rsidRPr="001B69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2857" w:rsidRPr="001B69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</w:t>
                            </w:r>
                            <w:r w:rsidR="006102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Мәжен Н.Қ</w:t>
                            </w:r>
                            <w:r w:rsidR="00047A60" w:rsidRPr="001B69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.</w:t>
                            </w:r>
                          </w:p>
                          <w:p w14:paraId="592C0FEE" w14:textId="3F1B6928" w:rsidR="00B74E89" w:rsidRPr="001B6921" w:rsidRDefault="00350591" w:rsidP="00350591">
                            <w:pPr>
                              <w:pStyle w:val="a7"/>
                              <w:spacing w:before="24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69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</w:t>
                            </w:r>
                            <w:r w:rsidR="00BA02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Pr="001B69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 _______ 20</w:t>
                            </w:r>
                            <w:r w:rsidR="00720C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Pr="001B69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</w:t>
                            </w:r>
                            <w:r w:rsidR="001B69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1B69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3D27" w:rsidRPr="001B69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D2F1799" w14:textId="13E0FA3D" w:rsidR="00F93D27" w:rsidRPr="000C2800" w:rsidRDefault="00F93D27" w:rsidP="00350591">
                            <w:pPr>
                              <w:pStyle w:val="a7"/>
                              <w:spacing w:before="240"/>
                              <w:jc w:val="right"/>
                            </w:pPr>
                            <w:r>
                              <w:t>.</w:t>
                            </w:r>
                          </w:p>
                          <w:p w14:paraId="12A93C0D" w14:textId="77777777" w:rsidR="00F93D27" w:rsidRDefault="00F93D27" w:rsidP="00F93D27">
                            <w:pPr>
                              <w:pStyle w:val="a7"/>
                              <w:spacing w:before="120"/>
                              <w:jc w:val="right"/>
                            </w:pPr>
                          </w:p>
                          <w:p w14:paraId="01716EC1" w14:textId="77777777" w:rsidR="00F93D27" w:rsidRDefault="00F93D27" w:rsidP="00F93D27">
                            <w:pPr>
                              <w:pStyle w:val="a7"/>
                              <w:spacing w:before="240"/>
                              <w:jc w:val="right"/>
                            </w:pPr>
                          </w:p>
                          <w:p w14:paraId="77B2A625" w14:textId="77777777" w:rsidR="00F93D27" w:rsidRDefault="00F93D27" w:rsidP="00F93D27">
                            <w:pPr>
                              <w:pStyle w:val="a7"/>
                              <w:spacing w:before="120"/>
                              <w:jc w:val="right"/>
                            </w:pPr>
                          </w:p>
                          <w:p w14:paraId="1B9CD6F3" w14:textId="77777777" w:rsidR="00F93D27" w:rsidRPr="001052AD" w:rsidRDefault="00F93D27" w:rsidP="00F93D27">
                            <w:pPr>
                              <w:pStyle w:val="a7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29" type="#_x0000_t202" style="position:absolute;left:0;text-align:left;margin-left:243.75pt;margin-top:26.55pt;width:235.5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" o:allowincell="f" o:allowoverlap="f" stroked="f">
                <v:textbox inset="0,0,0,0">
                  <w:txbxContent>
                    <w:p w14:paraId="5FAB7BEB" w14:textId="77777777" w:rsidR="00F93D27" w:rsidRPr="001B6921" w:rsidRDefault="00F93D27" w:rsidP="00350591">
                      <w:pPr>
                        <w:pStyle w:val="a7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B692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14:paraId="50BDBFFC" w14:textId="129FE3AD" w:rsidR="00F93D27" w:rsidRPr="001B6921" w:rsidRDefault="006102F4" w:rsidP="006102F4">
                      <w:pPr>
                        <w:pStyle w:val="a7"/>
                        <w:ind w:firstLine="2127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Д</w:t>
                      </w:r>
                      <w:proofErr w:type="spellStart"/>
                      <w:r w:rsidR="009F3329" w:rsidRPr="001B69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иректор</w:t>
                      </w:r>
                      <w:proofErr w:type="spellEnd"/>
                    </w:p>
                    <w:p w14:paraId="1A7B09AE" w14:textId="3DEFDB12" w:rsidR="00F93D27" w:rsidRPr="001B6921" w:rsidRDefault="009F3329" w:rsidP="00350591">
                      <w:pPr>
                        <w:suppressAutoHyphens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1B69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ТОО</w:t>
                      </w:r>
                      <w:r w:rsidR="00F93D27" w:rsidRPr="001B69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</w:t>
                      </w:r>
                      <w:proofErr w:type="spellStart"/>
                      <w:r w:rsidR="00F93D27" w:rsidRPr="001B69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Согринская</w:t>
                      </w:r>
                      <w:proofErr w:type="spellEnd"/>
                      <w:r w:rsidR="00F93D27" w:rsidRPr="001B69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ТЭЦ»</w:t>
                      </w:r>
                      <w:r w:rsidR="00350591" w:rsidRPr="001B69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B2857" w:rsidRPr="001B69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</w:t>
                      </w:r>
                      <w:r w:rsidR="006102F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Мәжен Н.Қ</w:t>
                      </w:r>
                      <w:r w:rsidR="00047A60" w:rsidRPr="001B692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.</w:t>
                      </w:r>
                    </w:p>
                    <w:p w14:paraId="592C0FEE" w14:textId="3F1B6928" w:rsidR="00B74E89" w:rsidRPr="001B6921" w:rsidRDefault="00350591" w:rsidP="00350591">
                      <w:pPr>
                        <w:pStyle w:val="a7"/>
                        <w:spacing w:before="24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B69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</w:t>
                      </w:r>
                      <w:r w:rsidR="00BA02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  <w:r w:rsidRPr="001B69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 _______ 20</w:t>
                      </w:r>
                      <w:r w:rsidR="00720C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  <w:r w:rsidRPr="001B69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</w:t>
                      </w:r>
                      <w:r w:rsidR="001B69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1B69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F93D27" w:rsidRPr="001B69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D2F1799" w14:textId="13E0FA3D" w:rsidR="00F93D27" w:rsidRPr="000C2800" w:rsidRDefault="00F93D27" w:rsidP="00350591">
                      <w:pPr>
                        <w:pStyle w:val="a7"/>
                        <w:spacing w:before="240"/>
                        <w:jc w:val="right"/>
                      </w:pPr>
                      <w:r>
                        <w:t>.</w:t>
                      </w:r>
                    </w:p>
                    <w:p w14:paraId="12A93C0D" w14:textId="77777777" w:rsidR="00F93D27" w:rsidRDefault="00F93D27" w:rsidP="00F93D27">
                      <w:pPr>
                        <w:pStyle w:val="a7"/>
                        <w:spacing w:before="120"/>
                        <w:jc w:val="right"/>
                      </w:pPr>
                    </w:p>
                    <w:p w14:paraId="01716EC1" w14:textId="77777777" w:rsidR="00F93D27" w:rsidRDefault="00F93D27" w:rsidP="00F93D27">
                      <w:pPr>
                        <w:pStyle w:val="a7"/>
                        <w:spacing w:before="240"/>
                        <w:jc w:val="right"/>
                      </w:pPr>
                    </w:p>
                    <w:p w14:paraId="77B2A625" w14:textId="77777777" w:rsidR="00F93D27" w:rsidRDefault="00F93D27" w:rsidP="00F93D27">
                      <w:pPr>
                        <w:pStyle w:val="a7"/>
                        <w:spacing w:before="120"/>
                        <w:jc w:val="right"/>
                      </w:pPr>
                    </w:p>
                    <w:p w14:paraId="1B9CD6F3" w14:textId="77777777" w:rsidR="00F93D27" w:rsidRPr="001052AD" w:rsidRDefault="00F93D27" w:rsidP="00F93D27">
                      <w:pPr>
                        <w:pStyle w:val="a7"/>
                        <w:jc w:val="right"/>
                      </w:pP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 w:rsidRPr="00577F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7F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0101FA6" w14:textId="77777777" w:rsidR="00F93D27" w:rsidRPr="00577F48" w:rsidRDefault="00F93D27" w:rsidP="005D467A">
      <w:pPr>
        <w:tabs>
          <w:tab w:val="left" w:pos="822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9B151E" w14:textId="77777777" w:rsidR="00F93D27" w:rsidRPr="00577F48" w:rsidRDefault="00F93D27" w:rsidP="005D467A">
      <w:pPr>
        <w:tabs>
          <w:tab w:val="left" w:pos="5954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4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09861CBC" w14:textId="77777777" w:rsidR="005F57B6" w:rsidRPr="00577F48" w:rsidRDefault="005F57B6" w:rsidP="005D467A">
      <w:pPr>
        <w:suppressAutoHyphens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F48">
        <w:rPr>
          <w:rStyle w:val="ac"/>
          <w:rFonts w:ascii="Times New Roman" w:hAnsi="Times New Roman" w:cs="Times New Roman"/>
          <w:sz w:val="24"/>
          <w:szCs w:val="24"/>
        </w:rPr>
        <w:lastRenderedPageBreak/>
        <w:t>С</w:t>
      </w:r>
      <w:r w:rsidRPr="00577F48">
        <w:rPr>
          <w:rFonts w:ascii="Times New Roman" w:hAnsi="Times New Roman" w:cs="Times New Roman"/>
          <w:b/>
          <w:sz w:val="24"/>
          <w:szCs w:val="24"/>
        </w:rPr>
        <w:t>одержание</w:t>
      </w:r>
    </w:p>
    <w:p w14:paraId="05823883" w14:textId="77777777" w:rsidR="0076447F" w:rsidRPr="00577F48" w:rsidRDefault="005F57B6" w:rsidP="005D467A">
      <w:pPr>
        <w:pStyle w:val="11"/>
        <w:ind w:firstLine="567"/>
        <w:rPr>
          <w:rFonts w:ascii="Times New Roman" w:eastAsiaTheme="minorEastAsia" w:hAnsi="Times New Roman"/>
          <w:szCs w:val="24"/>
          <w:lang w:eastAsia="ru-RU" w:bidi="ar-SA"/>
        </w:rPr>
      </w:pPr>
      <w:r w:rsidRPr="00577F48">
        <w:rPr>
          <w:rFonts w:ascii="Times New Roman" w:hAnsi="Times New Roman"/>
          <w:szCs w:val="24"/>
        </w:rPr>
        <w:fldChar w:fldCharType="begin"/>
      </w:r>
      <w:r w:rsidRPr="00577F48">
        <w:rPr>
          <w:rFonts w:ascii="Times New Roman" w:hAnsi="Times New Roman"/>
          <w:szCs w:val="24"/>
        </w:rPr>
        <w:instrText xml:space="preserve"> TOC \o "1-2" \h \z \u </w:instrText>
      </w:r>
      <w:r w:rsidRPr="00577F48">
        <w:rPr>
          <w:rFonts w:ascii="Times New Roman" w:hAnsi="Times New Roman"/>
          <w:szCs w:val="24"/>
        </w:rPr>
        <w:fldChar w:fldCharType="separate"/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8788"/>
        <w:gridCol w:w="390"/>
      </w:tblGrid>
      <w:tr w:rsidR="0076447F" w:rsidRPr="00577F48" w14:paraId="37165774" w14:textId="77777777" w:rsidTr="007D4A02">
        <w:tc>
          <w:tcPr>
            <w:tcW w:w="534" w:type="dxa"/>
            <w:shd w:val="clear" w:color="auto" w:fill="FFFFFF" w:themeFill="background1"/>
          </w:tcPr>
          <w:p w14:paraId="455FE9D7" w14:textId="313C213A" w:rsidR="0076447F" w:rsidRPr="00577F48" w:rsidRDefault="0076447F" w:rsidP="005D467A">
            <w:pPr>
              <w:pStyle w:val="11"/>
              <w:ind w:firstLine="567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577F48">
              <w:rPr>
                <w:rFonts w:ascii="Times New Roman" w:eastAsiaTheme="minorEastAsia" w:hAnsi="Times New Roman"/>
                <w:szCs w:val="24"/>
                <w:lang w:eastAsia="ru-RU"/>
              </w:rPr>
              <w:t>1</w:t>
            </w:r>
          </w:p>
        </w:tc>
        <w:tc>
          <w:tcPr>
            <w:tcW w:w="8788" w:type="dxa"/>
            <w:shd w:val="clear" w:color="auto" w:fill="FFFFFF" w:themeFill="background1"/>
          </w:tcPr>
          <w:p w14:paraId="0B9AA4BE" w14:textId="5D195E1B" w:rsidR="0076447F" w:rsidRPr="00577F48" w:rsidRDefault="0076447F" w:rsidP="005D467A">
            <w:pPr>
              <w:pStyle w:val="11"/>
              <w:ind w:firstLine="567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577F48">
              <w:rPr>
                <w:rFonts w:ascii="Times New Roman" w:eastAsiaTheme="minorEastAsia" w:hAnsi="Times New Roman"/>
                <w:szCs w:val="24"/>
                <w:lang w:eastAsia="ru-RU"/>
              </w:rPr>
              <w:t>Сведения об объекте</w:t>
            </w:r>
          </w:p>
        </w:tc>
        <w:tc>
          <w:tcPr>
            <w:tcW w:w="390" w:type="dxa"/>
            <w:shd w:val="clear" w:color="auto" w:fill="FFFFFF" w:themeFill="background1"/>
          </w:tcPr>
          <w:p w14:paraId="46AEB303" w14:textId="6AD38BBA" w:rsidR="0076447F" w:rsidRPr="00577F48" w:rsidRDefault="0076447F" w:rsidP="005D467A">
            <w:pPr>
              <w:pStyle w:val="11"/>
              <w:ind w:firstLine="567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577F48">
              <w:rPr>
                <w:rFonts w:ascii="Times New Roman" w:eastAsiaTheme="minorEastAsia" w:hAnsi="Times New Roman"/>
                <w:szCs w:val="24"/>
                <w:lang w:eastAsia="ru-RU"/>
              </w:rPr>
              <w:t>3</w:t>
            </w:r>
          </w:p>
        </w:tc>
      </w:tr>
      <w:tr w:rsidR="0076447F" w:rsidRPr="00577F48" w14:paraId="04953171" w14:textId="77777777" w:rsidTr="007D4A02">
        <w:tc>
          <w:tcPr>
            <w:tcW w:w="534" w:type="dxa"/>
            <w:shd w:val="clear" w:color="auto" w:fill="FFFFFF" w:themeFill="background1"/>
          </w:tcPr>
          <w:p w14:paraId="7573787E" w14:textId="2DC2034C" w:rsidR="0076447F" w:rsidRPr="00577F48" w:rsidRDefault="0076447F" w:rsidP="005D467A">
            <w:pPr>
              <w:pStyle w:val="11"/>
              <w:ind w:firstLine="567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577F48">
              <w:rPr>
                <w:rFonts w:ascii="Times New Roman" w:eastAsiaTheme="minorEastAsia" w:hAnsi="Times New Roman"/>
                <w:szCs w:val="24"/>
                <w:lang w:eastAsia="ru-RU"/>
              </w:rPr>
              <w:t>2</w:t>
            </w:r>
          </w:p>
        </w:tc>
        <w:tc>
          <w:tcPr>
            <w:tcW w:w="8788" w:type="dxa"/>
            <w:shd w:val="clear" w:color="auto" w:fill="FFFFFF" w:themeFill="background1"/>
          </w:tcPr>
          <w:p w14:paraId="69E27388" w14:textId="7115A200" w:rsidR="0076447F" w:rsidRPr="00577F48" w:rsidRDefault="0076447F" w:rsidP="005D467A">
            <w:pPr>
              <w:pStyle w:val="11"/>
              <w:ind w:firstLine="567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577F48">
              <w:rPr>
                <w:rFonts w:ascii="Times New Roman" w:eastAsiaTheme="minorEastAsia" w:hAnsi="Times New Roman"/>
                <w:szCs w:val="24"/>
                <w:lang w:eastAsia="ru-RU"/>
              </w:rPr>
              <w:t>Используемые термины и скоращения</w:t>
            </w:r>
          </w:p>
        </w:tc>
        <w:tc>
          <w:tcPr>
            <w:tcW w:w="390" w:type="dxa"/>
            <w:shd w:val="clear" w:color="auto" w:fill="FFFFFF" w:themeFill="background1"/>
          </w:tcPr>
          <w:p w14:paraId="2F7708B1" w14:textId="0EE2CC3D" w:rsidR="0076447F" w:rsidRPr="00577F48" w:rsidRDefault="0076447F" w:rsidP="005D467A">
            <w:pPr>
              <w:pStyle w:val="11"/>
              <w:ind w:firstLine="567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577F48">
              <w:rPr>
                <w:rFonts w:ascii="Times New Roman" w:eastAsiaTheme="minorEastAsia" w:hAnsi="Times New Roman"/>
                <w:szCs w:val="24"/>
                <w:lang w:eastAsia="ru-RU"/>
              </w:rPr>
              <w:t>3</w:t>
            </w:r>
          </w:p>
        </w:tc>
      </w:tr>
      <w:tr w:rsidR="0076447F" w:rsidRPr="00577F48" w14:paraId="49E488A9" w14:textId="77777777" w:rsidTr="007D4A02">
        <w:tc>
          <w:tcPr>
            <w:tcW w:w="534" w:type="dxa"/>
            <w:shd w:val="clear" w:color="auto" w:fill="FFFFFF" w:themeFill="background1"/>
          </w:tcPr>
          <w:p w14:paraId="0C5BC749" w14:textId="63260695" w:rsidR="0076447F" w:rsidRPr="00577F48" w:rsidRDefault="00324035" w:rsidP="005D467A">
            <w:pPr>
              <w:pStyle w:val="11"/>
              <w:ind w:firstLine="567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577F48">
              <w:rPr>
                <w:rFonts w:ascii="Times New Roman" w:eastAsiaTheme="minorEastAsia" w:hAnsi="Times New Roman"/>
                <w:szCs w:val="24"/>
                <w:lang w:eastAsia="ru-RU"/>
              </w:rPr>
              <w:t>3</w:t>
            </w:r>
          </w:p>
        </w:tc>
        <w:tc>
          <w:tcPr>
            <w:tcW w:w="8788" w:type="dxa"/>
            <w:shd w:val="clear" w:color="auto" w:fill="FFFFFF" w:themeFill="background1"/>
          </w:tcPr>
          <w:p w14:paraId="37F8FDAF" w14:textId="4F7777FE" w:rsidR="0076447F" w:rsidRPr="00577F48" w:rsidRDefault="0076447F" w:rsidP="005D467A">
            <w:pPr>
              <w:pStyle w:val="11"/>
              <w:ind w:firstLine="567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577F48">
              <w:rPr>
                <w:rFonts w:ascii="Times New Roman" w:eastAsiaTheme="minorEastAsia" w:hAnsi="Times New Roman"/>
                <w:szCs w:val="24"/>
                <w:lang w:eastAsia="ru-RU"/>
              </w:rPr>
              <w:t>Основания для выполнения работ. Цель.</w:t>
            </w:r>
          </w:p>
        </w:tc>
        <w:tc>
          <w:tcPr>
            <w:tcW w:w="390" w:type="dxa"/>
            <w:shd w:val="clear" w:color="auto" w:fill="FFFFFF" w:themeFill="background1"/>
          </w:tcPr>
          <w:p w14:paraId="6628E4F5" w14:textId="1B80766F" w:rsidR="0076447F" w:rsidRPr="00577F48" w:rsidRDefault="00F32779" w:rsidP="005D467A">
            <w:pPr>
              <w:pStyle w:val="11"/>
              <w:ind w:firstLine="567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577F48">
              <w:rPr>
                <w:rFonts w:ascii="Times New Roman" w:eastAsiaTheme="minorEastAsia" w:hAnsi="Times New Roman"/>
                <w:szCs w:val="24"/>
                <w:lang w:eastAsia="ru-RU"/>
              </w:rPr>
              <w:t>3</w:t>
            </w:r>
          </w:p>
        </w:tc>
      </w:tr>
      <w:tr w:rsidR="0076447F" w:rsidRPr="00577F48" w14:paraId="100FFC5F" w14:textId="77777777" w:rsidTr="007D4A02">
        <w:tc>
          <w:tcPr>
            <w:tcW w:w="534" w:type="dxa"/>
            <w:shd w:val="clear" w:color="auto" w:fill="FFFFFF" w:themeFill="background1"/>
          </w:tcPr>
          <w:p w14:paraId="7FAFAD6B" w14:textId="7474FB11" w:rsidR="0076447F" w:rsidRPr="00577F48" w:rsidRDefault="00324035" w:rsidP="005D467A">
            <w:pPr>
              <w:pStyle w:val="11"/>
              <w:ind w:firstLine="567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577F48">
              <w:rPr>
                <w:rFonts w:ascii="Times New Roman" w:hAnsi="Times New Roman"/>
                <w:kern w:val="32"/>
                <w:szCs w:val="24"/>
                <w:lang w:eastAsia="ru-RU"/>
              </w:rPr>
              <w:t>4</w:t>
            </w:r>
          </w:p>
        </w:tc>
        <w:tc>
          <w:tcPr>
            <w:tcW w:w="8788" w:type="dxa"/>
            <w:shd w:val="clear" w:color="auto" w:fill="FFFFFF" w:themeFill="background1"/>
          </w:tcPr>
          <w:p w14:paraId="119CDE41" w14:textId="11B55470" w:rsidR="0076447F" w:rsidRPr="00577F48" w:rsidRDefault="00324035" w:rsidP="005D467A">
            <w:pPr>
              <w:pStyle w:val="11"/>
              <w:ind w:firstLine="567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577F48">
              <w:rPr>
                <w:rFonts w:ascii="Times New Roman" w:hAnsi="Times New Roman"/>
                <w:kern w:val="32"/>
                <w:szCs w:val="24"/>
                <w:lang w:eastAsia="ru-RU"/>
              </w:rPr>
              <w:t>Перечень выполняемых работ. Требования к их выполнению</w:t>
            </w:r>
          </w:p>
        </w:tc>
        <w:tc>
          <w:tcPr>
            <w:tcW w:w="390" w:type="dxa"/>
            <w:shd w:val="clear" w:color="auto" w:fill="FFFFFF" w:themeFill="background1"/>
          </w:tcPr>
          <w:p w14:paraId="4A072B2B" w14:textId="2A4C35C0" w:rsidR="0076447F" w:rsidRPr="00577F48" w:rsidRDefault="00F32779" w:rsidP="005D467A">
            <w:pPr>
              <w:pStyle w:val="11"/>
              <w:ind w:firstLine="567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577F48">
              <w:rPr>
                <w:rFonts w:ascii="Times New Roman" w:eastAsiaTheme="minorEastAsia" w:hAnsi="Times New Roman"/>
                <w:szCs w:val="24"/>
                <w:lang w:eastAsia="ru-RU"/>
              </w:rPr>
              <w:t>4</w:t>
            </w:r>
          </w:p>
        </w:tc>
      </w:tr>
      <w:tr w:rsidR="0076447F" w:rsidRPr="00577F48" w14:paraId="25CAF75C" w14:textId="77777777" w:rsidTr="007D4A02">
        <w:tc>
          <w:tcPr>
            <w:tcW w:w="534" w:type="dxa"/>
            <w:shd w:val="clear" w:color="auto" w:fill="FFFFFF" w:themeFill="background1"/>
          </w:tcPr>
          <w:p w14:paraId="6E914439" w14:textId="15D7F3A8" w:rsidR="0076447F" w:rsidRPr="00577F48" w:rsidRDefault="00F32779" w:rsidP="005D467A">
            <w:pPr>
              <w:pStyle w:val="11"/>
              <w:ind w:firstLine="567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577F48">
              <w:rPr>
                <w:rFonts w:ascii="Times New Roman" w:eastAsiaTheme="minorEastAsia" w:hAnsi="Times New Roman"/>
                <w:szCs w:val="24"/>
                <w:lang w:eastAsia="ru-RU"/>
              </w:rPr>
              <w:t>5</w:t>
            </w:r>
          </w:p>
        </w:tc>
        <w:tc>
          <w:tcPr>
            <w:tcW w:w="8788" w:type="dxa"/>
            <w:shd w:val="clear" w:color="auto" w:fill="FFFFFF" w:themeFill="background1"/>
          </w:tcPr>
          <w:p w14:paraId="55F32309" w14:textId="2B6BE0BE" w:rsidR="0076447F" w:rsidRPr="00577F48" w:rsidRDefault="00F32779" w:rsidP="005D467A">
            <w:pPr>
              <w:pStyle w:val="1"/>
              <w:numPr>
                <w:ilvl w:val="0"/>
                <w:numId w:val="0"/>
              </w:numPr>
              <w:spacing w:before="0"/>
              <w:ind w:firstLine="567"/>
              <w:outlineLvl w:val="0"/>
              <w:rPr>
                <w:rFonts w:ascii="Times New Roman" w:eastAsiaTheme="minorEastAsia" w:hAnsi="Times New Roman"/>
                <w:szCs w:val="24"/>
              </w:rPr>
            </w:pPr>
            <w:r w:rsidRPr="00577F48">
              <w:rPr>
                <w:rFonts w:ascii="Times New Roman" w:hAnsi="Times New Roman"/>
                <w:b w:val="0"/>
                <w:bCs w:val="0"/>
                <w:szCs w:val="24"/>
              </w:rPr>
              <w:t>Требования к Заказчику</w:t>
            </w:r>
          </w:p>
        </w:tc>
        <w:tc>
          <w:tcPr>
            <w:tcW w:w="390" w:type="dxa"/>
            <w:shd w:val="clear" w:color="auto" w:fill="FFFFFF" w:themeFill="background1"/>
          </w:tcPr>
          <w:p w14:paraId="6B93F280" w14:textId="48B6CDC8" w:rsidR="0076447F" w:rsidRPr="00577F48" w:rsidRDefault="00F32779" w:rsidP="005D467A">
            <w:pPr>
              <w:pStyle w:val="11"/>
              <w:ind w:firstLine="567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577F48">
              <w:rPr>
                <w:rFonts w:ascii="Times New Roman" w:eastAsiaTheme="minorEastAsia" w:hAnsi="Times New Roman"/>
                <w:szCs w:val="24"/>
                <w:lang w:eastAsia="ru-RU"/>
              </w:rPr>
              <w:t>4</w:t>
            </w:r>
          </w:p>
        </w:tc>
      </w:tr>
      <w:tr w:rsidR="0076447F" w:rsidRPr="00577F48" w14:paraId="57645870" w14:textId="77777777" w:rsidTr="007D4A02">
        <w:tc>
          <w:tcPr>
            <w:tcW w:w="534" w:type="dxa"/>
            <w:shd w:val="clear" w:color="auto" w:fill="FFFFFF" w:themeFill="background1"/>
          </w:tcPr>
          <w:p w14:paraId="039BE699" w14:textId="52AB0D42" w:rsidR="0076447F" w:rsidRPr="00577F48" w:rsidRDefault="00F32779" w:rsidP="005D467A">
            <w:pPr>
              <w:pStyle w:val="11"/>
              <w:ind w:firstLine="567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577F48">
              <w:rPr>
                <w:rFonts w:ascii="Times New Roman" w:eastAsiaTheme="minorEastAsia" w:hAnsi="Times New Roman"/>
                <w:szCs w:val="24"/>
                <w:lang w:eastAsia="ru-RU"/>
              </w:rPr>
              <w:t>6</w:t>
            </w:r>
          </w:p>
        </w:tc>
        <w:tc>
          <w:tcPr>
            <w:tcW w:w="8788" w:type="dxa"/>
            <w:shd w:val="clear" w:color="auto" w:fill="FFFFFF" w:themeFill="background1"/>
          </w:tcPr>
          <w:p w14:paraId="0EEA38CD" w14:textId="39EF58BB" w:rsidR="0076447F" w:rsidRPr="00577F48" w:rsidRDefault="00F32779" w:rsidP="005D467A">
            <w:pPr>
              <w:pStyle w:val="11"/>
              <w:ind w:firstLine="567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577F48">
              <w:rPr>
                <w:rFonts w:ascii="Times New Roman" w:eastAsiaTheme="minorEastAsia" w:hAnsi="Times New Roman"/>
                <w:szCs w:val="24"/>
                <w:lang w:eastAsia="ru-RU"/>
              </w:rPr>
              <w:t>Срок выполнения работ</w:t>
            </w:r>
          </w:p>
        </w:tc>
        <w:tc>
          <w:tcPr>
            <w:tcW w:w="390" w:type="dxa"/>
            <w:shd w:val="clear" w:color="auto" w:fill="FFFFFF" w:themeFill="background1"/>
          </w:tcPr>
          <w:p w14:paraId="4A91D34F" w14:textId="1E8BCFA0" w:rsidR="0076447F" w:rsidRPr="00577F48" w:rsidRDefault="00F32779" w:rsidP="005D467A">
            <w:pPr>
              <w:pStyle w:val="11"/>
              <w:ind w:firstLine="567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577F48">
              <w:rPr>
                <w:rFonts w:ascii="Times New Roman" w:eastAsiaTheme="minorEastAsia" w:hAnsi="Times New Roman"/>
                <w:szCs w:val="24"/>
                <w:lang w:eastAsia="ru-RU"/>
              </w:rPr>
              <w:t>4</w:t>
            </w:r>
          </w:p>
        </w:tc>
      </w:tr>
      <w:tr w:rsidR="0076447F" w:rsidRPr="00577F48" w14:paraId="5FEB0CCD" w14:textId="77777777" w:rsidTr="007D4A02">
        <w:tc>
          <w:tcPr>
            <w:tcW w:w="534" w:type="dxa"/>
            <w:shd w:val="clear" w:color="auto" w:fill="FFFFFF" w:themeFill="background1"/>
          </w:tcPr>
          <w:p w14:paraId="4E4264CA" w14:textId="2E2BD96C" w:rsidR="0076447F" w:rsidRPr="00577F48" w:rsidRDefault="00F32779" w:rsidP="005D467A">
            <w:pPr>
              <w:pStyle w:val="11"/>
              <w:ind w:firstLine="567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577F48">
              <w:rPr>
                <w:rFonts w:ascii="Times New Roman" w:eastAsiaTheme="minorEastAsia" w:hAnsi="Times New Roman"/>
                <w:szCs w:val="24"/>
                <w:lang w:eastAsia="ru-RU"/>
              </w:rPr>
              <w:t>7</w:t>
            </w:r>
          </w:p>
        </w:tc>
        <w:tc>
          <w:tcPr>
            <w:tcW w:w="8788" w:type="dxa"/>
            <w:shd w:val="clear" w:color="auto" w:fill="FFFFFF" w:themeFill="background1"/>
          </w:tcPr>
          <w:p w14:paraId="64217AA3" w14:textId="73D9D78F" w:rsidR="0076447F" w:rsidRPr="00577F48" w:rsidRDefault="00F32779" w:rsidP="005D467A">
            <w:pPr>
              <w:pStyle w:val="11"/>
              <w:ind w:firstLine="567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577F48">
              <w:rPr>
                <w:rFonts w:ascii="Times New Roman" w:eastAsiaTheme="minorEastAsia" w:hAnsi="Times New Roman"/>
                <w:szCs w:val="24"/>
                <w:lang w:eastAsia="ru-RU"/>
              </w:rPr>
              <w:t>Требования к подрядчику</w:t>
            </w:r>
          </w:p>
        </w:tc>
        <w:tc>
          <w:tcPr>
            <w:tcW w:w="390" w:type="dxa"/>
            <w:shd w:val="clear" w:color="auto" w:fill="FFFFFF" w:themeFill="background1"/>
          </w:tcPr>
          <w:p w14:paraId="736AB693" w14:textId="74A8E0D3" w:rsidR="0076447F" w:rsidRPr="00577F48" w:rsidRDefault="00F32779" w:rsidP="005D467A">
            <w:pPr>
              <w:pStyle w:val="11"/>
              <w:ind w:firstLine="567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577F48">
              <w:rPr>
                <w:rFonts w:ascii="Times New Roman" w:eastAsiaTheme="minorEastAsia" w:hAnsi="Times New Roman"/>
                <w:szCs w:val="24"/>
                <w:lang w:eastAsia="ru-RU"/>
              </w:rPr>
              <w:t>4</w:t>
            </w:r>
          </w:p>
        </w:tc>
      </w:tr>
      <w:tr w:rsidR="00F32779" w:rsidRPr="00577F48" w14:paraId="6023AD9B" w14:textId="77777777" w:rsidTr="007D4A02">
        <w:tc>
          <w:tcPr>
            <w:tcW w:w="534" w:type="dxa"/>
            <w:shd w:val="clear" w:color="auto" w:fill="FFFFFF" w:themeFill="background1"/>
          </w:tcPr>
          <w:p w14:paraId="377EA927" w14:textId="78E800C4" w:rsidR="00F32779" w:rsidRPr="00577F48" w:rsidRDefault="00F32779" w:rsidP="005D467A">
            <w:pPr>
              <w:pStyle w:val="11"/>
              <w:ind w:firstLine="567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577F48">
              <w:rPr>
                <w:rFonts w:ascii="Times New Roman" w:eastAsiaTheme="minorEastAsia" w:hAnsi="Times New Roman"/>
                <w:szCs w:val="24"/>
                <w:lang w:eastAsia="ru-RU"/>
              </w:rPr>
              <w:t>8</w:t>
            </w:r>
          </w:p>
        </w:tc>
        <w:tc>
          <w:tcPr>
            <w:tcW w:w="8788" w:type="dxa"/>
            <w:shd w:val="clear" w:color="auto" w:fill="FFFFFF" w:themeFill="background1"/>
          </w:tcPr>
          <w:p w14:paraId="112C0673" w14:textId="69F1B635" w:rsidR="00F32779" w:rsidRPr="00577F48" w:rsidRDefault="00F32779" w:rsidP="005D467A">
            <w:pPr>
              <w:pStyle w:val="11"/>
              <w:ind w:firstLine="567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577F48">
              <w:rPr>
                <w:rFonts w:ascii="Times New Roman" w:eastAsiaTheme="minorEastAsia" w:hAnsi="Times New Roman"/>
                <w:szCs w:val="24"/>
                <w:lang w:eastAsia="ru-RU"/>
              </w:rPr>
              <w:t>Требования к приемке работ</w:t>
            </w:r>
          </w:p>
        </w:tc>
        <w:tc>
          <w:tcPr>
            <w:tcW w:w="390" w:type="dxa"/>
            <w:shd w:val="clear" w:color="auto" w:fill="FFFFFF" w:themeFill="background1"/>
          </w:tcPr>
          <w:p w14:paraId="610035FA" w14:textId="7AD3FE50" w:rsidR="00F32779" w:rsidRPr="00577F48" w:rsidRDefault="00F32779" w:rsidP="005D467A">
            <w:pPr>
              <w:pStyle w:val="11"/>
              <w:ind w:firstLine="567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577F48">
              <w:rPr>
                <w:rFonts w:ascii="Times New Roman" w:eastAsiaTheme="minorEastAsia" w:hAnsi="Times New Roman"/>
                <w:szCs w:val="24"/>
                <w:lang w:eastAsia="ru-RU"/>
              </w:rPr>
              <w:t>5</w:t>
            </w:r>
          </w:p>
        </w:tc>
      </w:tr>
      <w:tr w:rsidR="00F32779" w:rsidRPr="00577F48" w14:paraId="7A281B74" w14:textId="77777777" w:rsidTr="007D4A02">
        <w:tc>
          <w:tcPr>
            <w:tcW w:w="534" w:type="dxa"/>
            <w:shd w:val="clear" w:color="auto" w:fill="FFFFFF" w:themeFill="background1"/>
          </w:tcPr>
          <w:p w14:paraId="76F3054E" w14:textId="77726685" w:rsidR="00F32779" w:rsidRPr="00577F48" w:rsidRDefault="00F32779" w:rsidP="005D467A">
            <w:pPr>
              <w:pStyle w:val="11"/>
              <w:ind w:firstLine="567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577F48">
              <w:rPr>
                <w:rFonts w:ascii="Times New Roman" w:eastAsiaTheme="minorEastAsia" w:hAnsi="Times New Roman"/>
                <w:szCs w:val="24"/>
                <w:lang w:eastAsia="ru-RU"/>
              </w:rPr>
              <w:t>9</w:t>
            </w:r>
          </w:p>
        </w:tc>
        <w:tc>
          <w:tcPr>
            <w:tcW w:w="8788" w:type="dxa"/>
            <w:shd w:val="clear" w:color="auto" w:fill="FFFFFF" w:themeFill="background1"/>
          </w:tcPr>
          <w:p w14:paraId="641F6690" w14:textId="1ADD79A8" w:rsidR="00F32779" w:rsidRPr="00577F48" w:rsidRDefault="00F32779" w:rsidP="005D467A">
            <w:pPr>
              <w:pStyle w:val="11"/>
              <w:ind w:firstLine="567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577F48">
              <w:rPr>
                <w:rFonts w:ascii="Times New Roman" w:eastAsiaTheme="minorEastAsia" w:hAnsi="Times New Roman"/>
                <w:szCs w:val="24"/>
                <w:lang w:eastAsia="ru-RU"/>
              </w:rPr>
              <w:t>Рассылка</w:t>
            </w:r>
          </w:p>
        </w:tc>
        <w:tc>
          <w:tcPr>
            <w:tcW w:w="390" w:type="dxa"/>
            <w:shd w:val="clear" w:color="auto" w:fill="FFFFFF" w:themeFill="background1"/>
          </w:tcPr>
          <w:p w14:paraId="23AE8B70" w14:textId="31D048F6" w:rsidR="00F32779" w:rsidRPr="00577F48" w:rsidRDefault="00F32779" w:rsidP="005D467A">
            <w:pPr>
              <w:pStyle w:val="11"/>
              <w:ind w:firstLine="567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577F48">
              <w:rPr>
                <w:rFonts w:ascii="Times New Roman" w:eastAsiaTheme="minorEastAsia" w:hAnsi="Times New Roman"/>
                <w:szCs w:val="24"/>
                <w:lang w:eastAsia="ru-RU"/>
              </w:rPr>
              <w:t>5</w:t>
            </w:r>
          </w:p>
        </w:tc>
      </w:tr>
      <w:tr w:rsidR="007D4A02" w:rsidRPr="00577F48" w14:paraId="646F572F" w14:textId="77777777" w:rsidTr="007D4A02">
        <w:tc>
          <w:tcPr>
            <w:tcW w:w="534" w:type="dxa"/>
            <w:shd w:val="clear" w:color="auto" w:fill="FFFFFF" w:themeFill="background1"/>
          </w:tcPr>
          <w:p w14:paraId="11D52FB2" w14:textId="1E707FD7" w:rsidR="007D4A02" w:rsidRPr="00577F48" w:rsidRDefault="007D4A02" w:rsidP="005D467A">
            <w:pPr>
              <w:pStyle w:val="11"/>
              <w:ind w:firstLine="567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Cs w:val="24"/>
                <w:lang w:eastAsia="ru-RU"/>
              </w:rPr>
              <w:t>П</w:t>
            </w:r>
          </w:p>
        </w:tc>
        <w:tc>
          <w:tcPr>
            <w:tcW w:w="8788" w:type="dxa"/>
            <w:shd w:val="clear" w:color="auto" w:fill="FFFFFF" w:themeFill="background1"/>
          </w:tcPr>
          <w:p w14:paraId="3A938C77" w14:textId="5CE525CF" w:rsidR="007D4A02" w:rsidRPr="00577F48" w:rsidRDefault="007D4A02" w:rsidP="005D467A">
            <w:pPr>
              <w:pStyle w:val="11"/>
              <w:ind w:firstLine="567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Cs w:val="24"/>
                <w:lang w:eastAsia="ru-RU"/>
              </w:rPr>
              <w:t>Приложение 1</w:t>
            </w:r>
          </w:p>
        </w:tc>
        <w:tc>
          <w:tcPr>
            <w:tcW w:w="390" w:type="dxa"/>
            <w:shd w:val="clear" w:color="auto" w:fill="FFFFFF" w:themeFill="background1"/>
          </w:tcPr>
          <w:p w14:paraId="4980920A" w14:textId="77777777" w:rsidR="007D4A02" w:rsidRPr="00577F48" w:rsidRDefault="007D4A02" w:rsidP="005D467A">
            <w:pPr>
              <w:pStyle w:val="11"/>
              <w:ind w:firstLine="567"/>
              <w:rPr>
                <w:rFonts w:ascii="Times New Roman" w:eastAsiaTheme="minorEastAsia" w:hAnsi="Times New Roman"/>
                <w:szCs w:val="24"/>
                <w:lang w:eastAsia="ru-RU"/>
              </w:rPr>
            </w:pPr>
          </w:p>
        </w:tc>
      </w:tr>
    </w:tbl>
    <w:p w14:paraId="56DD83D5" w14:textId="5305184E" w:rsidR="00740D4D" w:rsidRPr="00577F48" w:rsidRDefault="00740D4D" w:rsidP="005D467A">
      <w:pPr>
        <w:pStyle w:val="11"/>
        <w:ind w:firstLine="567"/>
        <w:rPr>
          <w:rFonts w:ascii="Times New Roman" w:eastAsiaTheme="minorEastAsia" w:hAnsi="Times New Roman"/>
          <w:szCs w:val="24"/>
          <w:lang w:eastAsia="ru-RU"/>
        </w:rPr>
      </w:pPr>
    </w:p>
    <w:p w14:paraId="0B177001" w14:textId="77777777" w:rsidR="00CF3830" w:rsidRPr="00577F48" w:rsidRDefault="005F57B6" w:rsidP="005D467A">
      <w:pPr>
        <w:tabs>
          <w:tab w:val="left" w:pos="5954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77F48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D307FE0" w14:textId="77777777" w:rsidR="00FD7019" w:rsidRPr="00577F48" w:rsidRDefault="00FD7019" w:rsidP="005D467A">
      <w:pPr>
        <w:tabs>
          <w:tab w:val="left" w:pos="5954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68A67FFA" w14:textId="77777777" w:rsidR="00FD7019" w:rsidRPr="00577F48" w:rsidRDefault="00FD7019" w:rsidP="005D467A">
      <w:pPr>
        <w:tabs>
          <w:tab w:val="left" w:pos="5954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56887E39" w14:textId="77777777" w:rsidR="00FD7019" w:rsidRPr="00577F48" w:rsidRDefault="00FD7019" w:rsidP="005D467A">
      <w:pPr>
        <w:tabs>
          <w:tab w:val="left" w:pos="5954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4D5F39D5" w14:textId="77777777" w:rsidR="00FD7019" w:rsidRPr="00577F48" w:rsidRDefault="00FD7019" w:rsidP="005D467A">
      <w:pPr>
        <w:tabs>
          <w:tab w:val="left" w:pos="5954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593A7426" w14:textId="77777777" w:rsidR="00FD7019" w:rsidRPr="00577F48" w:rsidRDefault="00FD7019" w:rsidP="005D467A">
      <w:pPr>
        <w:tabs>
          <w:tab w:val="left" w:pos="5954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3286B27E" w14:textId="77777777" w:rsidR="00FD7019" w:rsidRPr="00577F48" w:rsidRDefault="00FD7019" w:rsidP="005D467A">
      <w:pPr>
        <w:tabs>
          <w:tab w:val="left" w:pos="5954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747A59B2" w14:textId="77777777" w:rsidR="00CF3830" w:rsidRPr="00577F48" w:rsidRDefault="00CF3830" w:rsidP="005D467A">
      <w:pPr>
        <w:tabs>
          <w:tab w:val="left" w:pos="5954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14CFFE46" w14:textId="77777777" w:rsidR="00CF3830" w:rsidRPr="00577F48" w:rsidRDefault="00CF3830" w:rsidP="005D467A">
      <w:pPr>
        <w:tabs>
          <w:tab w:val="left" w:pos="5954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0A5A799B" w14:textId="77777777" w:rsidR="00CF3830" w:rsidRPr="00577F48" w:rsidRDefault="00CF3830" w:rsidP="005D467A">
      <w:pPr>
        <w:tabs>
          <w:tab w:val="left" w:pos="5954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4BF7EF4C" w14:textId="77777777" w:rsidR="00CF3830" w:rsidRPr="00577F48" w:rsidRDefault="00CF3830" w:rsidP="005D467A">
      <w:pPr>
        <w:tabs>
          <w:tab w:val="left" w:pos="5954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01A41519" w14:textId="77777777" w:rsidR="00CF3830" w:rsidRPr="00577F48" w:rsidRDefault="00CF3830" w:rsidP="005D467A">
      <w:pPr>
        <w:tabs>
          <w:tab w:val="left" w:pos="5954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0ECA156F" w14:textId="77777777" w:rsidR="00CF3830" w:rsidRPr="00577F48" w:rsidRDefault="00CF3830" w:rsidP="005D467A">
      <w:pPr>
        <w:tabs>
          <w:tab w:val="left" w:pos="5954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79A50363" w14:textId="77777777" w:rsidR="00CF3830" w:rsidRPr="00577F48" w:rsidRDefault="00CF3830" w:rsidP="005D467A">
      <w:pPr>
        <w:tabs>
          <w:tab w:val="left" w:pos="5954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4A7FDDEB" w14:textId="77777777" w:rsidR="00CF3830" w:rsidRPr="00577F48" w:rsidRDefault="00CF3830" w:rsidP="005D467A">
      <w:pPr>
        <w:tabs>
          <w:tab w:val="left" w:pos="5954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267166A6" w14:textId="77777777" w:rsidR="00CF3830" w:rsidRPr="00577F48" w:rsidRDefault="00CF3830" w:rsidP="005D467A">
      <w:pPr>
        <w:tabs>
          <w:tab w:val="left" w:pos="5954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677BC5D2" w14:textId="77777777" w:rsidR="00CF3830" w:rsidRPr="00577F48" w:rsidRDefault="00CF3830" w:rsidP="005D467A">
      <w:pPr>
        <w:tabs>
          <w:tab w:val="left" w:pos="5954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1260E920" w14:textId="77777777" w:rsidR="00CF3830" w:rsidRPr="00577F48" w:rsidRDefault="00CF3830" w:rsidP="005D467A">
      <w:pPr>
        <w:tabs>
          <w:tab w:val="left" w:pos="5954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2ADC3051" w14:textId="77777777" w:rsidR="00CF3830" w:rsidRPr="00577F48" w:rsidRDefault="00CF3830" w:rsidP="005D467A">
      <w:pPr>
        <w:tabs>
          <w:tab w:val="left" w:pos="5954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5C365609" w14:textId="77777777" w:rsidR="00CF3830" w:rsidRPr="00577F48" w:rsidRDefault="00CF3830" w:rsidP="005D467A">
      <w:pPr>
        <w:tabs>
          <w:tab w:val="left" w:pos="5954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2B8F8378" w14:textId="77777777" w:rsidR="00CF3830" w:rsidRPr="00577F48" w:rsidRDefault="00CF3830" w:rsidP="005D467A">
      <w:pPr>
        <w:tabs>
          <w:tab w:val="left" w:pos="5954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3BB35129" w14:textId="77777777" w:rsidR="00CF3830" w:rsidRPr="00577F48" w:rsidRDefault="00CF3830" w:rsidP="005D467A">
      <w:pPr>
        <w:tabs>
          <w:tab w:val="left" w:pos="5954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693D5F12" w14:textId="77777777" w:rsidR="00CF3830" w:rsidRPr="00577F48" w:rsidRDefault="00CF3830" w:rsidP="005D467A">
      <w:pPr>
        <w:tabs>
          <w:tab w:val="left" w:pos="5954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727512D2" w14:textId="77777777" w:rsidR="00CF3830" w:rsidRPr="00577F48" w:rsidRDefault="00CF3830" w:rsidP="005D467A">
      <w:pPr>
        <w:tabs>
          <w:tab w:val="left" w:pos="5954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106007F7" w14:textId="77777777" w:rsidR="00CF3830" w:rsidRPr="00577F48" w:rsidRDefault="00CF3830" w:rsidP="005D467A">
      <w:pPr>
        <w:tabs>
          <w:tab w:val="left" w:pos="5954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4F1E4401" w14:textId="77777777" w:rsidR="00CF3830" w:rsidRPr="00577F48" w:rsidRDefault="00CF3830" w:rsidP="005D467A">
      <w:pPr>
        <w:tabs>
          <w:tab w:val="left" w:pos="5954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5723B9D2" w14:textId="77777777" w:rsidR="00CF3830" w:rsidRPr="00577F48" w:rsidRDefault="00CF3830" w:rsidP="005D467A">
      <w:pPr>
        <w:tabs>
          <w:tab w:val="left" w:pos="5954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109C96DE" w14:textId="77777777" w:rsidR="00CF3830" w:rsidRPr="00577F48" w:rsidRDefault="00CF3830" w:rsidP="005D467A">
      <w:pPr>
        <w:tabs>
          <w:tab w:val="left" w:pos="5954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62547380" w14:textId="77777777" w:rsidR="00CF3830" w:rsidRPr="00577F48" w:rsidRDefault="00CF3830" w:rsidP="005D467A">
      <w:pPr>
        <w:tabs>
          <w:tab w:val="left" w:pos="5954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5CDFDFD2" w14:textId="77777777" w:rsidR="00CF3830" w:rsidRPr="00577F48" w:rsidRDefault="00CF3830" w:rsidP="005D467A">
      <w:pPr>
        <w:tabs>
          <w:tab w:val="left" w:pos="5954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139A71D4" w14:textId="77777777" w:rsidR="00CF3830" w:rsidRPr="00577F48" w:rsidRDefault="00CF3830" w:rsidP="005D467A">
      <w:pPr>
        <w:tabs>
          <w:tab w:val="left" w:pos="5954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270D9321" w14:textId="77777777" w:rsidR="00CF3830" w:rsidRPr="00577F48" w:rsidRDefault="00CF3830" w:rsidP="005D467A">
      <w:pPr>
        <w:tabs>
          <w:tab w:val="left" w:pos="5954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4ED22CE8" w14:textId="77777777" w:rsidR="00CF3830" w:rsidRPr="00577F48" w:rsidRDefault="00CF3830" w:rsidP="005D467A">
      <w:pPr>
        <w:tabs>
          <w:tab w:val="left" w:pos="5954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7011AAE7" w14:textId="77777777" w:rsidR="009F713A" w:rsidRPr="00577F48" w:rsidRDefault="009F713A" w:rsidP="005D467A">
      <w:pPr>
        <w:ind w:firstLine="567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0" w:name="_Toc401933045"/>
      <w:r w:rsidRPr="00577F4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br w:type="page"/>
      </w:r>
    </w:p>
    <w:p w14:paraId="06E07F72" w14:textId="77777777" w:rsidR="002C333E" w:rsidRPr="002424F2" w:rsidRDefault="002C333E" w:rsidP="006D4ADA">
      <w:pPr>
        <w:pStyle w:val="1"/>
        <w:spacing w:before="0"/>
        <w:ind w:left="0"/>
        <w:contextualSpacing/>
        <w:rPr>
          <w:rFonts w:ascii="Times New Roman" w:hAnsi="Times New Roman"/>
          <w:szCs w:val="24"/>
        </w:rPr>
      </w:pPr>
      <w:bookmarkStart w:id="1" w:name="_Toc382381816"/>
      <w:bookmarkStart w:id="2" w:name="_Toc433183625"/>
      <w:r w:rsidRPr="002424F2">
        <w:rPr>
          <w:rFonts w:ascii="Times New Roman" w:hAnsi="Times New Roman"/>
          <w:szCs w:val="24"/>
        </w:rPr>
        <w:lastRenderedPageBreak/>
        <w:t>Сведения об объекте</w:t>
      </w:r>
      <w:bookmarkEnd w:id="1"/>
    </w:p>
    <w:p w14:paraId="10690519" w14:textId="754B0947" w:rsidR="005D467A" w:rsidRPr="002424F2" w:rsidRDefault="005D467A" w:rsidP="006D4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382381817"/>
      <w:r w:rsidRPr="002424F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ТОО «</w:t>
      </w:r>
      <w:proofErr w:type="spellStart"/>
      <w:r w:rsidRPr="002424F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Согринская</w:t>
      </w:r>
      <w:proofErr w:type="spellEnd"/>
      <w:r w:rsidRPr="002424F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ТЭЦ» </w:t>
      </w:r>
      <w:r w:rsidRPr="002424F2">
        <w:rPr>
          <w:rFonts w:ascii="Times New Roman" w:hAnsi="Times New Roman" w:cs="Times New Roman"/>
          <w:sz w:val="24"/>
          <w:szCs w:val="24"/>
        </w:rPr>
        <w:t>обеспечивает теплом и горячей водой жителей поселков Н</w:t>
      </w:r>
      <w:r w:rsidRPr="002424F2">
        <w:rPr>
          <w:rFonts w:ascii="Times New Roman" w:hAnsi="Times New Roman" w:cs="Times New Roman"/>
          <w:sz w:val="24"/>
          <w:szCs w:val="24"/>
        </w:rPr>
        <w:t>о</w:t>
      </w:r>
      <w:r w:rsidRPr="002424F2">
        <w:rPr>
          <w:rFonts w:ascii="Times New Roman" w:hAnsi="Times New Roman" w:cs="Times New Roman"/>
          <w:sz w:val="24"/>
          <w:szCs w:val="24"/>
        </w:rPr>
        <w:t xml:space="preserve">вая </w:t>
      </w:r>
      <w:proofErr w:type="spellStart"/>
      <w:r w:rsidRPr="002424F2">
        <w:rPr>
          <w:rFonts w:ascii="Times New Roman" w:hAnsi="Times New Roman" w:cs="Times New Roman"/>
          <w:sz w:val="24"/>
          <w:szCs w:val="24"/>
        </w:rPr>
        <w:t>Согра</w:t>
      </w:r>
      <w:proofErr w:type="spellEnd"/>
      <w:r w:rsidRPr="002424F2">
        <w:rPr>
          <w:rFonts w:ascii="Times New Roman" w:hAnsi="Times New Roman" w:cs="Times New Roman"/>
          <w:sz w:val="24"/>
          <w:szCs w:val="24"/>
        </w:rPr>
        <w:t>, Радужный, Солнечный города Усть-Каменогорск. Самыми большими потреб</w:t>
      </w:r>
      <w:r w:rsidRPr="002424F2">
        <w:rPr>
          <w:rFonts w:ascii="Times New Roman" w:hAnsi="Times New Roman" w:cs="Times New Roman"/>
          <w:sz w:val="24"/>
          <w:szCs w:val="24"/>
        </w:rPr>
        <w:t>и</w:t>
      </w:r>
      <w:r w:rsidRPr="002424F2">
        <w:rPr>
          <w:rFonts w:ascii="Times New Roman" w:hAnsi="Times New Roman" w:cs="Times New Roman"/>
          <w:sz w:val="24"/>
          <w:szCs w:val="24"/>
        </w:rPr>
        <w:t>телями тепловой энергии являются АО </w:t>
      </w:r>
      <w:r w:rsidRPr="002424F2">
        <w:rPr>
          <w:rStyle w:val="af5"/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Pr="002424F2">
        <w:rPr>
          <w:rStyle w:val="af5"/>
          <w:rFonts w:ascii="Times New Roman" w:hAnsi="Times New Roman" w:cs="Times New Roman"/>
          <w:b w:val="0"/>
          <w:sz w:val="24"/>
          <w:szCs w:val="24"/>
        </w:rPr>
        <w:t>Усть-Каменогорский</w:t>
      </w:r>
      <w:proofErr w:type="spellEnd"/>
      <w:r w:rsidRPr="002424F2">
        <w:rPr>
          <w:rStyle w:val="af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424F2">
        <w:rPr>
          <w:rStyle w:val="af5"/>
          <w:rFonts w:ascii="Times New Roman" w:hAnsi="Times New Roman" w:cs="Times New Roman"/>
          <w:b w:val="0"/>
          <w:sz w:val="24"/>
          <w:szCs w:val="24"/>
        </w:rPr>
        <w:t>Титано</w:t>
      </w:r>
      <w:proofErr w:type="spellEnd"/>
      <w:r w:rsidRPr="002424F2">
        <w:rPr>
          <w:rStyle w:val="af5"/>
          <w:rFonts w:ascii="Times New Roman" w:hAnsi="Times New Roman" w:cs="Times New Roman"/>
          <w:b w:val="0"/>
          <w:sz w:val="24"/>
          <w:szCs w:val="24"/>
        </w:rPr>
        <w:t>-Магниевый комб</w:t>
      </w:r>
      <w:r w:rsidRPr="002424F2">
        <w:rPr>
          <w:rStyle w:val="af5"/>
          <w:rFonts w:ascii="Times New Roman" w:hAnsi="Times New Roman" w:cs="Times New Roman"/>
          <w:b w:val="0"/>
          <w:sz w:val="24"/>
          <w:szCs w:val="24"/>
        </w:rPr>
        <w:t>и</w:t>
      </w:r>
      <w:r w:rsidRPr="002424F2">
        <w:rPr>
          <w:rStyle w:val="af5"/>
          <w:rFonts w:ascii="Times New Roman" w:hAnsi="Times New Roman" w:cs="Times New Roman"/>
          <w:b w:val="0"/>
          <w:sz w:val="24"/>
          <w:szCs w:val="24"/>
        </w:rPr>
        <w:t>нат»</w:t>
      </w:r>
      <w:r w:rsidRPr="002424F2">
        <w:rPr>
          <w:rFonts w:ascii="Times New Roman" w:hAnsi="Times New Roman" w:cs="Times New Roman"/>
          <w:sz w:val="24"/>
          <w:szCs w:val="24"/>
        </w:rPr>
        <w:t> и </w:t>
      </w:r>
      <w:r w:rsidRPr="002424F2">
        <w:rPr>
          <w:rStyle w:val="af5"/>
          <w:rFonts w:ascii="Times New Roman" w:hAnsi="Times New Roman" w:cs="Times New Roman"/>
          <w:b w:val="0"/>
          <w:sz w:val="24"/>
          <w:szCs w:val="24"/>
        </w:rPr>
        <w:t>«Тепличный комплекс»</w:t>
      </w:r>
      <w:r w:rsidRPr="002424F2">
        <w:rPr>
          <w:rFonts w:ascii="Times New Roman" w:hAnsi="Times New Roman" w:cs="Times New Roman"/>
          <w:sz w:val="24"/>
          <w:szCs w:val="24"/>
        </w:rPr>
        <w:t xml:space="preserve">. Также ТЭЦ реализует электроэнергию для </w:t>
      </w:r>
      <w:proofErr w:type="spellStart"/>
      <w:r w:rsidRPr="002424F2">
        <w:rPr>
          <w:rFonts w:ascii="Times New Roman" w:hAnsi="Times New Roman" w:cs="Times New Roman"/>
          <w:sz w:val="24"/>
          <w:szCs w:val="24"/>
        </w:rPr>
        <w:t>энергоснабжа</w:t>
      </w:r>
      <w:r w:rsidRPr="002424F2">
        <w:rPr>
          <w:rFonts w:ascii="Times New Roman" w:hAnsi="Times New Roman" w:cs="Times New Roman"/>
          <w:sz w:val="24"/>
          <w:szCs w:val="24"/>
        </w:rPr>
        <w:t>ю</w:t>
      </w:r>
      <w:r w:rsidRPr="002424F2">
        <w:rPr>
          <w:rFonts w:ascii="Times New Roman" w:hAnsi="Times New Roman" w:cs="Times New Roman"/>
          <w:sz w:val="24"/>
          <w:szCs w:val="24"/>
        </w:rPr>
        <w:t>щей</w:t>
      </w:r>
      <w:proofErr w:type="spellEnd"/>
      <w:r w:rsidRPr="002424F2">
        <w:rPr>
          <w:rFonts w:ascii="Times New Roman" w:hAnsi="Times New Roman" w:cs="Times New Roman"/>
          <w:sz w:val="24"/>
          <w:szCs w:val="24"/>
        </w:rPr>
        <w:t xml:space="preserve"> организации ТОО </w:t>
      </w:r>
      <w:r w:rsidRPr="002424F2">
        <w:rPr>
          <w:rStyle w:val="af5"/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Pr="002424F2">
        <w:rPr>
          <w:rStyle w:val="af5"/>
          <w:rFonts w:ascii="Times New Roman" w:hAnsi="Times New Roman" w:cs="Times New Roman"/>
          <w:b w:val="0"/>
          <w:sz w:val="24"/>
          <w:szCs w:val="24"/>
        </w:rPr>
        <w:t>Шыгысэнерготрейд</w:t>
      </w:r>
      <w:proofErr w:type="spellEnd"/>
      <w:r w:rsidRPr="002424F2">
        <w:rPr>
          <w:rStyle w:val="af5"/>
          <w:rFonts w:ascii="Times New Roman" w:hAnsi="Times New Roman" w:cs="Times New Roman"/>
          <w:b w:val="0"/>
          <w:sz w:val="24"/>
          <w:szCs w:val="24"/>
        </w:rPr>
        <w:t>»</w:t>
      </w:r>
      <w:r w:rsidRPr="002424F2">
        <w:rPr>
          <w:rFonts w:ascii="Times New Roman" w:hAnsi="Times New Roman" w:cs="Times New Roman"/>
          <w:sz w:val="24"/>
          <w:szCs w:val="24"/>
        </w:rPr>
        <w:t>.</w:t>
      </w:r>
    </w:p>
    <w:p w14:paraId="27F541C3" w14:textId="77777777" w:rsidR="005D467A" w:rsidRPr="002424F2" w:rsidRDefault="005D467A" w:rsidP="006D4ADA">
      <w:pPr>
        <w:pStyle w:val="af6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424F2">
        <w:t>Основной вид деятельности производство тепловой и электрической энергии. Осно</w:t>
      </w:r>
      <w:r w:rsidRPr="002424F2">
        <w:t>в</w:t>
      </w:r>
      <w:r w:rsidRPr="002424F2">
        <w:t>ной вид топлива - уголь, поступающий железнодорожным путем, растопочным топливом является мазут. На сегодняшний день численность персонала – </w:t>
      </w:r>
      <w:r w:rsidRPr="002424F2">
        <w:rPr>
          <w:rStyle w:val="af5"/>
          <w:b w:val="0"/>
        </w:rPr>
        <w:t>240 человек</w:t>
      </w:r>
      <w:r w:rsidRPr="002424F2">
        <w:t>.</w:t>
      </w:r>
    </w:p>
    <w:p w14:paraId="06E899BB" w14:textId="77777777" w:rsidR="005D467A" w:rsidRPr="002424F2" w:rsidRDefault="005D467A" w:rsidP="006D4ADA">
      <w:pPr>
        <w:pStyle w:val="af6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424F2">
        <w:rPr>
          <w:rStyle w:val="af5"/>
          <w:b w:val="0"/>
        </w:rPr>
        <w:t>Установленная мощность:</w:t>
      </w:r>
    </w:p>
    <w:p w14:paraId="245E3DC7" w14:textId="77777777" w:rsidR="005D467A" w:rsidRPr="002424F2" w:rsidRDefault="005D467A" w:rsidP="006D4ADA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424F2">
        <w:rPr>
          <w:rFonts w:ascii="Times New Roman" w:hAnsi="Times New Roman" w:cs="Times New Roman"/>
          <w:sz w:val="24"/>
          <w:szCs w:val="24"/>
        </w:rPr>
        <w:t>тепловая – 168 Гкал/час;</w:t>
      </w:r>
    </w:p>
    <w:p w14:paraId="4E74C087" w14:textId="77777777" w:rsidR="005D467A" w:rsidRPr="002424F2" w:rsidRDefault="005D467A" w:rsidP="006D4ADA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424F2">
        <w:rPr>
          <w:rFonts w:ascii="Times New Roman" w:hAnsi="Times New Roman" w:cs="Times New Roman"/>
          <w:sz w:val="24"/>
          <w:szCs w:val="24"/>
        </w:rPr>
        <w:t>электрическая</w:t>
      </w:r>
      <w:proofErr w:type="gramEnd"/>
      <w:r w:rsidRPr="002424F2">
        <w:rPr>
          <w:rFonts w:ascii="Times New Roman" w:hAnsi="Times New Roman" w:cs="Times New Roman"/>
          <w:sz w:val="24"/>
          <w:szCs w:val="24"/>
        </w:rPr>
        <w:t xml:space="preserve"> – 75 МВт;</w:t>
      </w:r>
    </w:p>
    <w:p w14:paraId="700ACE96" w14:textId="77777777" w:rsidR="005D467A" w:rsidRPr="002424F2" w:rsidRDefault="005D467A" w:rsidP="006D4ADA">
      <w:pPr>
        <w:pStyle w:val="af6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424F2">
        <w:rPr>
          <w:rStyle w:val="af5"/>
          <w:b w:val="0"/>
        </w:rPr>
        <w:t>Располагаемая мощность:</w:t>
      </w:r>
    </w:p>
    <w:p w14:paraId="69A43EA2" w14:textId="77777777" w:rsidR="005D467A" w:rsidRPr="002424F2" w:rsidRDefault="005D467A" w:rsidP="006D4ADA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424F2">
        <w:rPr>
          <w:rFonts w:ascii="Times New Roman" w:hAnsi="Times New Roman" w:cs="Times New Roman"/>
          <w:sz w:val="24"/>
          <w:szCs w:val="24"/>
        </w:rPr>
        <w:t>тепловая – 100 Гкал/час;</w:t>
      </w:r>
    </w:p>
    <w:p w14:paraId="5D03CDA7" w14:textId="77777777" w:rsidR="005D467A" w:rsidRPr="002424F2" w:rsidRDefault="005D467A" w:rsidP="006D4ADA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424F2">
        <w:rPr>
          <w:rFonts w:ascii="Times New Roman" w:hAnsi="Times New Roman" w:cs="Times New Roman"/>
          <w:sz w:val="24"/>
          <w:szCs w:val="24"/>
        </w:rPr>
        <w:t>электрическая</w:t>
      </w:r>
      <w:proofErr w:type="gramEnd"/>
      <w:r w:rsidRPr="002424F2">
        <w:rPr>
          <w:rFonts w:ascii="Times New Roman" w:hAnsi="Times New Roman" w:cs="Times New Roman"/>
          <w:sz w:val="24"/>
          <w:szCs w:val="24"/>
        </w:rPr>
        <w:t xml:space="preserve"> – 57,3 МВт.</w:t>
      </w:r>
    </w:p>
    <w:p w14:paraId="75F562B8" w14:textId="77777777" w:rsidR="005D467A" w:rsidRPr="002424F2" w:rsidRDefault="005D467A" w:rsidP="006D4ADA">
      <w:pPr>
        <w:pStyle w:val="af6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424F2">
        <w:rPr>
          <w:rStyle w:val="af5"/>
          <w:b w:val="0"/>
        </w:rPr>
        <w:t>Установленное оборудование:</w:t>
      </w:r>
    </w:p>
    <w:p w14:paraId="61D931FD" w14:textId="77777777" w:rsidR="005D467A" w:rsidRPr="002424F2" w:rsidRDefault="005D467A" w:rsidP="006D4ADA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424F2">
        <w:rPr>
          <w:rFonts w:ascii="Times New Roman" w:hAnsi="Times New Roman" w:cs="Times New Roman"/>
          <w:sz w:val="24"/>
          <w:szCs w:val="24"/>
        </w:rPr>
        <w:t xml:space="preserve">3 паровых </w:t>
      </w:r>
      <w:proofErr w:type="spellStart"/>
      <w:r w:rsidRPr="002424F2">
        <w:rPr>
          <w:rFonts w:ascii="Times New Roman" w:hAnsi="Times New Roman" w:cs="Times New Roman"/>
          <w:sz w:val="24"/>
          <w:szCs w:val="24"/>
        </w:rPr>
        <w:t>котлоагрегата</w:t>
      </w:r>
      <w:proofErr w:type="spellEnd"/>
      <w:r w:rsidRPr="002424F2">
        <w:rPr>
          <w:rFonts w:ascii="Times New Roman" w:hAnsi="Times New Roman" w:cs="Times New Roman"/>
          <w:sz w:val="24"/>
          <w:szCs w:val="24"/>
        </w:rPr>
        <w:t>, 160 т/ч,</w:t>
      </w:r>
    </w:p>
    <w:p w14:paraId="645FAE92" w14:textId="77777777" w:rsidR="005D467A" w:rsidRPr="002424F2" w:rsidRDefault="005D467A" w:rsidP="006D4ADA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424F2">
        <w:rPr>
          <w:rFonts w:ascii="Times New Roman" w:hAnsi="Times New Roman" w:cs="Times New Roman"/>
          <w:sz w:val="24"/>
          <w:szCs w:val="24"/>
        </w:rPr>
        <w:t>2 паровые турбины 25 и 50 МВт;</w:t>
      </w:r>
    </w:p>
    <w:p w14:paraId="45B8F3F3" w14:textId="77777777" w:rsidR="005D467A" w:rsidRPr="002424F2" w:rsidRDefault="005D467A" w:rsidP="006D4ADA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424F2">
        <w:rPr>
          <w:rFonts w:ascii="Times New Roman" w:hAnsi="Times New Roman" w:cs="Times New Roman"/>
          <w:sz w:val="24"/>
          <w:szCs w:val="24"/>
        </w:rPr>
        <w:t>Выработка электроэнергии за 2019 год составляет – 369,9 млн. кВт*</w:t>
      </w:r>
      <w:proofErr w:type="gramStart"/>
      <w:r w:rsidRPr="002424F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42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24F2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2424F2">
        <w:rPr>
          <w:rFonts w:ascii="Times New Roman" w:hAnsi="Times New Roman" w:cs="Times New Roman"/>
          <w:sz w:val="24"/>
          <w:szCs w:val="24"/>
        </w:rPr>
        <w:t xml:space="preserve"> – 333,8 тыс. Гкал;</w:t>
      </w:r>
    </w:p>
    <w:p w14:paraId="6373941B" w14:textId="77777777" w:rsidR="005D467A" w:rsidRPr="002424F2" w:rsidRDefault="005D467A" w:rsidP="006D4ADA">
      <w:pPr>
        <w:pStyle w:val="af6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424F2">
        <w:rPr>
          <w:rStyle w:val="af5"/>
          <w:b w:val="0"/>
        </w:rPr>
        <w:t>Историческая справка:</w:t>
      </w:r>
    </w:p>
    <w:p w14:paraId="6405C00D" w14:textId="77777777" w:rsidR="005D467A" w:rsidRPr="002424F2" w:rsidRDefault="005D467A" w:rsidP="006D4ADA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424F2">
        <w:rPr>
          <w:rFonts w:ascii="Times New Roman" w:hAnsi="Times New Roman" w:cs="Times New Roman"/>
          <w:sz w:val="24"/>
          <w:szCs w:val="24"/>
        </w:rPr>
        <w:t xml:space="preserve">1956 г. – началось строительство </w:t>
      </w:r>
      <w:proofErr w:type="spellStart"/>
      <w:r w:rsidRPr="002424F2">
        <w:rPr>
          <w:rFonts w:ascii="Times New Roman" w:hAnsi="Times New Roman" w:cs="Times New Roman"/>
          <w:sz w:val="24"/>
          <w:szCs w:val="24"/>
        </w:rPr>
        <w:t>Согринской</w:t>
      </w:r>
      <w:proofErr w:type="spellEnd"/>
      <w:r w:rsidRPr="002424F2">
        <w:rPr>
          <w:rFonts w:ascii="Times New Roman" w:hAnsi="Times New Roman" w:cs="Times New Roman"/>
          <w:sz w:val="24"/>
          <w:szCs w:val="24"/>
        </w:rPr>
        <w:t xml:space="preserve"> ТЭЦ</w:t>
      </w:r>
    </w:p>
    <w:p w14:paraId="4BA5904F" w14:textId="77777777" w:rsidR="005D467A" w:rsidRPr="002424F2" w:rsidRDefault="005D467A" w:rsidP="006D4ADA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424F2">
        <w:rPr>
          <w:rFonts w:ascii="Times New Roman" w:hAnsi="Times New Roman" w:cs="Times New Roman"/>
          <w:sz w:val="24"/>
          <w:szCs w:val="24"/>
        </w:rPr>
        <w:t xml:space="preserve">1961 г. (декабрь) - запущены первый </w:t>
      </w:r>
      <w:proofErr w:type="spellStart"/>
      <w:r w:rsidRPr="002424F2">
        <w:rPr>
          <w:rFonts w:ascii="Times New Roman" w:hAnsi="Times New Roman" w:cs="Times New Roman"/>
          <w:sz w:val="24"/>
          <w:szCs w:val="24"/>
        </w:rPr>
        <w:t>котлоагрегат</w:t>
      </w:r>
      <w:proofErr w:type="spellEnd"/>
      <w:r w:rsidRPr="002424F2">
        <w:rPr>
          <w:rFonts w:ascii="Times New Roman" w:hAnsi="Times New Roman" w:cs="Times New Roman"/>
          <w:sz w:val="24"/>
          <w:szCs w:val="24"/>
        </w:rPr>
        <w:t xml:space="preserve"> (160 т/час) и турбина №1(25 МВт)</w:t>
      </w:r>
    </w:p>
    <w:p w14:paraId="299DFB85" w14:textId="77777777" w:rsidR="005D467A" w:rsidRPr="002424F2" w:rsidRDefault="005D467A" w:rsidP="006D4ADA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424F2">
        <w:rPr>
          <w:rFonts w:ascii="Times New Roman" w:hAnsi="Times New Roman" w:cs="Times New Roman"/>
          <w:sz w:val="24"/>
          <w:szCs w:val="24"/>
        </w:rPr>
        <w:t xml:space="preserve">1962 г. – </w:t>
      </w:r>
      <w:proofErr w:type="gramStart"/>
      <w:r w:rsidRPr="002424F2">
        <w:rPr>
          <w:rFonts w:ascii="Times New Roman" w:hAnsi="Times New Roman" w:cs="Times New Roman"/>
          <w:sz w:val="24"/>
          <w:szCs w:val="24"/>
        </w:rPr>
        <w:t>запущены</w:t>
      </w:r>
      <w:proofErr w:type="gramEnd"/>
      <w:r w:rsidRPr="002424F2">
        <w:rPr>
          <w:rFonts w:ascii="Times New Roman" w:hAnsi="Times New Roman" w:cs="Times New Roman"/>
          <w:sz w:val="24"/>
          <w:szCs w:val="24"/>
        </w:rPr>
        <w:t xml:space="preserve"> второй </w:t>
      </w:r>
      <w:proofErr w:type="spellStart"/>
      <w:r w:rsidRPr="002424F2">
        <w:rPr>
          <w:rFonts w:ascii="Times New Roman" w:hAnsi="Times New Roman" w:cs="Times New Roman"/>
          <w:sz w:val="24"/>
          <w:szCs w:val="24"/>
        </w:rPr>
        <w:t>котлоагрегат</w:t>
      </w:r>
      <w:proofErr w:type="spellEnd"/>
      <w:r w:rsidRPr="002424F2">
        <w:rPr>
          <w:rFonts w:ascii="Times New Roman" w:hAnsi="Times New Roman" w:cs="Times New Roman"/>
          <w:sz w:val="24"/>
          <w:szCs w:val="24"/>
        </w:rPr>
        <w:t xml:space="preserve"> и турбина №2.</w:t>
      </w:r>
    </w:p>
    <w:p w14:paraId="2CC6E879" w14:textId="77777777" w:rsidR="005D467A" w:rsidRPr="002424F2" w:rsidRDefault="005D467A" w:rsidP="006D4ADA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424F2">
        <w:rPr>
          <w:rFonts w:ascii="Times New Roman" w:hAnsi="Times New Roman" w:cs="Times New Roman"/>
          <w:sz w:val="24"/>
          <w:szCs w:val="24"/>
        </w:rPr>
        <w:t xml:space="preserve">1966 г. – </w:t>
      </w:r>
      <w:proofErr w:type="gramStart"/>
      <w:r w:rsidRPr="002424F2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2424F2">
        <w:rPr>
          <w:rFonts w:ascii="Times New Roman" w:hAnsi="Times New Roman" w:cs="Times New Roman"/>
          <w:sz w:val="24"/>
          <w:szCs w:val="24"/>
        </w:rPr>
        <w:t xml:space="preserve"> в эксплуатацию </w:t>
      </w:r>
      <w:proofErr w:type="spellStart"/>
      <w:r w:rsidRPr="002424F2">
        <w:rPr>
          <w:rFonts w:ascii="Times New Roman" w:hAnsi="Times New Roman" w:cs="Times New Roman"/>
          <w:sz w:val="24"/>
          <w:szCs w:val="24"/>
        </w:rPr>
        <w:t>котлоагрегат</w:t>
      </w:r>
      <w:proofErr w:type="spellEnd"/>
      <w:r w:rsidRPr="002424F2">
        <w:rPr>
          <w:rFonts w:ascii="Times New Roman" w:hAnsi="Times New Roman" w:cs="Times New Roman"/>
          <w:sz w:val="24"/>
          <w:szCs w:val="24"/>
        </w:rPr>
        <w:t xml:space="preserve"> №3</w:t>
      </w:r>
    </w:p>
    <w:p w14:paraId="65D1248D" w14:textId="77777777" w:rsidR="005D467A" w:rsidRPr="002424F2" w:rsidRDefault="005D467A" w:rsidP="006D4ADA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424F2">
        <w:rPr>
          <w:rFonts w:ascii="Times New Roman" w:hAnsi="Times New Roman" w:cs="Times New Roman"/>
          <w:sz w:val="24"/>
          <w:szCs w:val="24"/>
        </w:rPr>
        <w:t xml:space="preserve">2001 г. – в п. </w:t>
      </w:r>
      <w:proofErr w:type="gramStart"/>
      <w:r w:rsidRPr="002424F2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242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4F2">
        <w:rPr>
          <w:rFonts w:ascii="Times New Roman" w:hAnsi="Times New Roman" w:cs="Times New Roman"/>
          <w:sz w:val="24"/>
          <w:szCs w:val="24"/>
        </w:rPr>
        <w:t>Согра</w:t>
      </w:r>
      <w:proofErr w:type="spellEnd"/>
      <w:r w:rsidRPr="002424F2">
        <w:rPr>
          <w:rFonts w:ascii="Times New Roman" w:hAnsi="Times New Roman" w:cs="Times New Roman"/>
          <w:sz w:val="24"/>
          <w:szCs w:val="24"/>
        </w:rPr>
        <w:t xml:space="preserve"> начал работу отдел по работе с потребителями</w:t>
      </w:r>
    </w:p>
    <w:p w14:paraId="237410B6" w14:textId="77777777" w:rsidR="005D467A" w:rsidRPr="002424F2" w:rsidRDefault="005D467A" w:rsidP="006D4ADA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424F2">
        <w:rPr>
          <w:rFonts w:ascii="Times New Roman" w:hAnsi="Times New Roman" w:cs="Times New Roman"/>
          <w:sz w:val="24"/>
          <w:szCs w:val="24"/>
        </w:rPr>
        <w:t xml:space="preserve">2004 г. – </w:t>
      </w:r>
      <w:proofErr w:type="gramStart"/>
      <w:r w:rsidRPr="002424F2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2424F2">
        <w:rPr>
          <w:rFonts w:ascii="Times New Roman" w:hAnsi="Times New Roman" w:cs="Times New Roman"/>
          <w:sz w:val="24"/>
          <w:szCs w:val="24"/>
        </w:rPr>
        <w:t xml:space="preserve"> в эксплуатацию новый </w:t>
      </w:r>
      <w:proofErr w:type="spellStart"/>
      <w:r w:rsidRPr="002424F2">
        <w:rPr>
          <w:rFonts w:ascii="Times New Roman" w:hAnsi="Times New Roman" w:cs="Times New Roman"/>
          <w:sz w:val="24"/>
          <w:szCs w:val="24"/>
        </w:rPr>
        <w:t>золоотвал</w:t>
      </w:r>
      <w:proofErr w:type="spellEnd"/>
      <w:r w:rsidRPr="002424F2">
        <w:rPr>
          <w:rFonts w:ascii="Times New Roman" w:hAnsi="Times New Roman" w:cs="Times New Roman"/>
          <w:sz w:val="24"/>
          <w:szCs w:val="24"/>
        </w:rPr>
        <w:t xml:space="preserve"> №3</w:t>
      </w:r>
    </w:p>
    <w:p w14:paraId="36B1E7A4" w14:textId="227E5D69" w:rsidR="005D467A" w:rsidRPr="002424F2" w:rsidRDefault="005D467A" w:rsidP="006D4ADA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424F2">
        <w:rPr>
          <w:rFonts w:ascii="Times New Roman" w:hAnsi="Times New Roman" w:cs="Times New Roman"/>
          <w:sz w:val="24"/>
          <w:szCs w:val="24"/>
        </w:rPr>
        <w:t>2012 г. – проведена замена турбоагрегата №1мощностью 25 МВт на турбоагрегат мощностью 50 МВт</w:t>
      </w:r>
      <w:r w:rsidR="007657F7" w:rsidRPr="002424F2">
        <w:rPr>
          <w:rFonts w:ascii="Times New Roman" w:hAnsi="Times New Roman" w:cs="Times New Roman"/>
          <w:sz w:val="24"/>
          <w:szCs w:val="24"/>
        </w:rPr>
        <w:t>.</w:t>
      </w:r>
    </w:p>
    <w:p w14:paraId="4E976EB1" w14:textId="77777777" w:rsidR="007657F7" w:rsidRPr="002424F2" w:rsidRDefault="007657F7" w:rsidP="006D4ADA">
      <w:pPr>
        <w:shd w:val="clear" w:color="auto" w:fill="FFFFFF"/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14:paraId="44FF63C7" w14:textId="02FF5BC4" w:rsidR="002C333E" w:rsidRPr="002424F2" w:rsidRDefault="002C333E" w:rsidP="006D4ADA">
      <w:pPr>
        <w:pStyle w:val="1"/>
        <w:spacing w:before="0"/>
        <w:ind w:left="0"/>
        <w:contextualSpacing/>
        <w:rPr>
          <w:rFonts w:ascii="Times New Roman" w:hAnsi="Times New Roman"/>
          <w:szCs w:val="24"/>
        </w:rPr>
      </w:pPr>
      <w:r w:rsidRPr="002424F2">
        <w:rPr>
          <w:rFonts w:ascii="Times New Roman" w:hAnsi="Times New Roman"/>
          <w:szCs w:val="24"/>
        </w:rPr>
        <w:t>Используемые термины и сокращения</w:t>
      </w:r>
      <w:bookmarkEnd w:id="3"/>
    </w:p>
    <w:p w14:paraId="4D76DC90" w14:textId="77777777" w:rsidR="002C333E" w:rsidRPr="002424F2" w:rsidRDefault="002C333E" w:rsidP="006D4AD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424F2">
        <w:rPr>
          <w:rFonts w:ascii="Times New Roman" w:hAnsi="Times New Roman" w:cs="Times New Roman"/>
          <w:sz w:val="24"/>
          <w:szCs w:val="24"/>
        </w:rPr>
        <w:t>НТД – нормативно-техническая документация;</w:t>
      </w:r>
    </w:p>
    <w:p w14:paraId="63F8629E" w14:textId="77777777" w:rsidR="002C333E" w:rsidRPr="002424F2" w:rsidRDefault="002C333E" w:rsidP="006D4AD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424F2">
        <w:rPr>
          <w:rFonts w:ascii="Times New Roman" w:hAnsi="Times New Roman" w:cs="Times New Roman"/>
          <w:sz w:val="24"/>
          <w:szCs w:val="24"/>
        </w:rPr>
        <w:t>РК – Республика Казахстан;</w:t>
      </w:r>
    </w:p>
    <w:p w14:paraId="4AEC2D3A" w14:textId="23F74AF3" w:rsidR="002C333E" w:rsidRPr="002424F2" w:rsidRDefault="002C333E" w:rsidP="006D4AD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424F2">
        <w:rPr>
          <w:rFonts w:ascii="Times New Roman" w:hAnsi="Times New Roman" w:cs="Times New Roman"/>
          <w:sz w:val="24"/>
          <w:szCs w:val="24"/>
        </w:rPr>
        <w:t>ТЗ – настоящее техническое задание;</w:t>
      </w:r>
    </w:p>
    <w:p w14:paraId="618FDE23" w14:textId="77777777" w:rsidR="002C333E" w:rsidRPr="002424F2" w:rsidRDefault="002C333E" w:rsidP="006D4ADA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4F2">
        <w:rPr>
          <w:rFonts w:ascii="Times New Roman" w:hAnsi="Times New Roman" w:cs="Times New Roman"/>
          <w:sz w:val="24"/>
          <w:szCs w:val="24"/>
        </w:rPr>
        <w:t>Площадка - участок в пределах границ ТОО «</w:t>
      </w:r>
      <w:proofErr w:type="spellStart"/>
      <w:r w:rsidRPr="002424F2">
        <w:rPr>
          <w:rFonts w:ascii="Times New Roman" w:hAnsi="Times New Roman" w:cs="Times New Roman"/>
          <w:sz w:val="24"/>
          <w:szCs w:val="24"/>
        </w:rPr>
        <w:t>Согринская</w:t>
      </w:r>
      <w:proofErr w:type="spellEnd"/>
      <w:r w:rsidRPr="002424F2">
        <w:rPr>
          <w:rFonts w:ascii="Times New Roman" w:hAnsi="Times New Roman" w:cs="Times New Roman"/>
          <w:sz w:val="24"/>
          <w:szCs w:val="24"/>
        </w:rPr>
        <w:t xml:space="preserve"> ТЭЦ», используемый Подрядчиком для выполнения работ.</w:t>
      </w:r>
    </w:p>
    <w:p w14:paraId="14A39E0A" w14:textId="77777777" w:rsidR="002C333E" w:rsidRPr="002424F2" w:rsidRDefault="002C333E" w:rsidP="006D4A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4F2">
        <w:rPr>
          <w:rFonts w:ascii="Times New Roman" w:hAnsi="Times New Roman" w:cs="Times New Roman"/>
          <w:bCs/>
          <w:sz w:val="24"/>
          <w:szCs w:val="24"/>
        </w:rPr>
        <w:t>ТОО «</w:t>
      </w:r>
      <w:proofErr w:type="spellStart"/>
      <w:r w:rsidRPr="002424F2">
        <w:rPr>
          <w:rFonts w:ascii="Times New Roman" w:hAnsi="Times New Roman" w:cs="Times New Roman"/>
          <w:bCs/>
          <w:sz w:val="24"/>
          <w:szCs w:val="24"/>
        </w:rPr>
        <w:t>Согринская</w:t>
      </w:r>
      <w:proofErr w:type="spellEnd"/>
      <w:r w:rsidRPr="002424F2">
        <w:rPr>
          <w:rFonts w:ascii="Times New Roman" w:hAnsi="Times New Roman" w:cs="Times New Roman"/>
          <w:bCs/>
          <w:sz w:val="24"/>
          <w:szCs w:val="24"/>
        </w:rPr>
        <w:t xml:space="preserve"> ТЭЦ» (Заказчик)</w:t>
      </w:r>
      <w:r w:rsidRPr="002424F2">
        <w:rPr>
          <w:rFonts w:ascii="Times New Roman" w:hAnsi="Times New Roman" w:cs="Times New Roman"/>
          <w:sz w:val="24"/>
          <w:szCs w:val="24"/>
        </w:rPr>
        <w:t xml:space="preserve"> - Товарищество с ограниченной ответственностью </w:t>
      </w:r>
      <w:proofErr w:type="spellStart"/>
      <w:r w:rsidRPr="002424F2">
        <w:rPr>
          <w:rFonts w:ascii="Times New Roman" w:hAnsi="Times New Roman" w:cs="Times New Roman"/>
          <w:sz w:val="24"/>
          <w:szCs w:val="24"/>
        </w:rPr>
        <w:t>Согринская</w:t>
      </w:r>
      <w:proofErr w:type="spellEnd"/>
      <w:r w:rsidRPr="002424F2">
        <w:rPr>
          <w:rFonts w:ascii="Times New Roman" w:hAnsi="Times New Roman" w:cs="Times New Roman"/>
          <w:sz w:val="24"/>
          <w:szCs w:val="24"/>
        </w:rPr>
        <w:t xml:space="preserve"> теплоэлектроцентраль;</w:t>
      </w:r>
    </w:p>
    <w:p w14:paraId="51BE038C" w14:textId="77777777" w:rsidR="00F73333" w:rsidRPr="002424F2" w:rsidRDefault="002C333E" w:rsidP="006D4A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4F2">
        <w:rPr>
          <w:rFonts w:ascii="Times New Roman" w:hAnsi="Times New Roman" w:cs="Times New Roman"/>
          <w:bCs/>
          <w:sz w:val="24"/>
          <w:szCs w:val="24"/>
        </w:rPr>
        <w:t>Подрядчик</w:t>
      </w:r>
      <w:r w:rsidRPr="002424F2">
        <w:rPr>
          <w:rFonts w:ascii="Times New Roman" w:hAnsi="Times New Roman" w:cs="Times New Roman"/>
          <w:sz w:val="24"/>
          <w:szCs w:val="24"/>
        </w:rPr>
        <w:t xml:space="preserve"> – организация, </w:t>
      </w:r>
      <w:proofErr w:type="gramStart"/>
      <w:r w:rsidRPr="002424F2">
        <w:rPr>
          <w:rFonts w:ascii="Times New Roman" w:hAnsi="Times New Roman" w:cs="Times New Roman"/>
          <w:sz w:val="24"/>
          <w:szCs w:val="24"/>
        </w:rPr>
        <w:t>обязавшееся</w:t>
      </w:r>
      <w:proofErr w:type="gramEnd"/>
      <w:r w:rsidRPr="002424F2">
        <w:rPr>
          <w:rFonts w:ascii="Times New Roman" w:hAnsi="Times New Roman" w:cs="Times New Roman"/>
          <w:sz w:val="24"/>
          <w:szCs w:val="24"/>
        </w:rPr>
        <w:t xml:space="preserve"> по договору, выполнить перечисленную в данном техническом задании работу</w:t>
      </w:r>
      <w:r w:rsidR="00F73333" w:rsidRPr="002424F2">
        <w:rPr>
          <w:rFonts w:ascii="Times New Roman" w:hAnsi="Times New Roman" w:cs="Times New Roman"/>
          <w:sz w:val="24"/>
          <w:szCs w:val="24"/>
        </w:rPr>
        <w:t>;</w:t>
      </w:r>
    </w:p>
    <w:p w14:paraId="5DB543FE" w14:textId="7F8526D8" w:rsidR="007657F7" w:rsidRPr="002424F2" w:rsidRDefault="00F73333" w:rsidP="006D4A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4F2">
        <w:rPr>
          <w:rFonts w:ascii="Times New Roman" w:hAnsi="Times New Roman" w:cs="Times New Roman"/>
          <w:sz w:val="24"/>
          <w:szCs w:val="24"/>
        </w:rPr>
        <w:t>Объекты – основные средства, движимое и недвижимое имущество</w:t>
      </w:r>
      <w:r w:rsidR="002C333E" w:rsidRPr="002424F2">
        <w:rPr>
          <w:rFonts w:ascii="Times New Roman" w:hAnsi="Times New Roman" w:cs="Times New Roman"/>
          <w:sz w:val="24"/>
          <w:szCs w:val="24"/>
        </w:rPr>
        <w:t>.</w:t>
      </w:r>
      <w:bookmarkStart w:id="4" w:name="_Toc433183627"/>
      <w:bookmarkEnd w:id="0"/>
      <w:bookmarkEnd w:id="2"/>
    </w:p>
    <w:p w14:paraId="6467B79F" w14:textId="77777777" w:rsidR="007657F7" w:rsidRPr="002424F2" w:rsidRDefault="007657F7" w:rsidP="006D4A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960EE8" w14:textId="70A558FE" w:rsidR="00F93D27" w:rsidRPr="002424F2" w:rsidRDefault="00F93D27" w:rsidP="006D4ADA">
      <w:pPr>
        <w:pStyle w:val="1"/>
        <w:spacing w:before="0"/>
        <w:ind w:firstLine="708"/>
        <w:contextualSpacing/>
        <w:rPr>
          <w:rFonts w:ascii="Times New Roman" w:hAnsi="Times New Roman"/>
          <w:szCs w:val="24"/>
        </w:rPr>
      </w:pPr>
      <w:r w:rsidRPr="002424F2">
        <w:rPr>
          <w:rFonts w:ascii="Times New Roman" w:hAnsi="Times New Roman"/>
          <w:szCs w:val="24"/>
        </w:rPr>
        <w:t>Основания для выполнения работ. Цель</w:t>
      </w:r>
      <w:bookmarkEnd w:id="4"/>
    </w:p>
    <w:p w14:paraId="63A0A6B3" w14:textId="5CF46780" w:rsidR="005D467A" w:rsidRPr="002424F2" w:rsidRDefault="00673208" w:rsidP="006D4ADA">
      <w:pPr>
        <w:keepNext/>
        <w:tabs>
          <w:tab w:val="left" w:pos="851"/>
        </w:tabs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выполнения услуги является </w:t>
      </w:r>
      <w:r w:rsidR="00F73333" w:rsidRPr="002424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рыночной стоимости</w:t>
      </w:r>
      <w:r w:rsidR="005D467A" w:rsidRPr="0024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средств ТОО «</w:t>
      </w:r>
      <w:proofErr w:type="spellStart"/>
      <w:r w:rsidR="005D467A" w:rsidRPr="002424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Согринская</w:t>
      </w:r>
      <w:proofErr w:type="spellEnd"/>
      <w:r w:rsidR="005D467A" w:rsidRPr="0024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ТЭЦ» и получение отчета о проведенной оценке.</w:t>
      </w:r>
    </w:p>
    <w:p w14:paraId="0BEC5003" w14:textId="6BF0F8EE" w:rsidR="005D467A" w:rsidRPr="002424F2" w:rsidRDefault="007657F7" w:rsidP="006D4ADA">
      <w:pPr>
        <w:keepNext/>
        <w:tabs>
          <w:tab w:val="left" w:pos="851"/>
        </w:tabs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43E250E" w14:textId="0903FEF9" w:rsidR="00DC0EE7" w:rsidRPr="00DC0EE7" w:rsidRDefault="00DC0EE7" w:rsidP="00DC0EE7">
      <w:pPr>
        <w:pStyle w:val="21"/>
        <w:ind w:firstLine="567"/>
        <w:rPr>
          <w:rFonts w:ascii="Times New Roman" w:hAnsi="Times New Roman"/>
          <w:b/>
          <w:szCs w:val="24"/>
        </w:rPr>
      </w:pPr>
      <w:r w:rsidRPr="00DC0EE7">
        <w:rPr>
          <w:rFonts w:ascii="Times New Roman" w:hAnsi="Times New Roman"/>
          <w:b/>
          <w:kern w:val="32"/>
          <w:szCs w:val="24"/>
        </w:rPr>
        <w:t>4. Перечень выполняемых работ. Требования к их выполнению</w:t>
      </w:r>
      <w:r w:rsidRPr="00DC0EE7">
        <w:rPr>
          <w:rFonts w:ascii="Times New Roman" w:hAnsi="Times New Roman"/>
          <w:b/>
          <w:szCs w:val="24"/>
        </w:rPr>
        <w:t xml:space="preserve"> </w:t>
      </w:r>
    </w:p>
    <w:p w14:paraId="5858416D" w14:textId="5F203731" w:rsidR="00AD510E" w:rsidRPr="002424F2" w:rsidRDefault="00AD510E" w:rsidP="00DC0EE7">
      <w:pPr>
        <w:pStyle w:val="21"/>
        <w:tabs>
          <w:tab w:val="left" w:pos="567"/>
        </w:tabs>
        <w:ind w:firstLine="567"/>
        <w:rPr>
          <w:rFonts w:ascii="Times New Roman" w:hAnsi="Times New Roman"/>
          <w:szCs w:val="24"/>
        </w:rPr>
      </w:pPr>
      <w:r w:rsidRPr="002424F2">
        <w:rPr>
          <w:rFonts w:ascii="Times New Roman" w:hAnsi="Times New Roman"/>
          <w:szCs w:val="24"/>
        </w:rPr>
        <w:lastRenderedPageBreak/>
        <w:t xml:space="preserve">4.1 </w:t>
      </w:r>
      <w:r w:rsidR="00F73333" w:rsidRPr="002424F2">
        <w:rPr>
          <w:rFonts w:ascii="Times New Roman" w:hAnsi="Times New Roman"/>
          <w:szCs w:val="24"/>
        </w:rPr>
        <w:t>Оценка должна быть проведена в соответствии с Законом РК «Об оценочной де</w:t>
      </w:r>
      <w:r w:rsidR="00F73333" w:rsidRPr="002424F2">
        <w:rPr>
          <w:rFonts w:ascii="Times New Roman" w:hAnsi="Times New Roman"/>
          <w:szCs w:val="24"/>
        </w:rPr>
        <w:t>я</w:t>
      </w:r>
      <w:r w:rsidR="00F73333" w:rsidRPr="002424F2">
        <w:rPr>
          <w:rFonts w:ascii="Times New Roman" w:hAnsi="Times New Roman"/>
          <w:szCs w:val="24"/>
        </w:rPr>
        <w:t>тельности в Республике Казахстан» от 10.01.18г, приказами Министра финансов РК от 05.05.18г №519 «Об утверждении стандартов оценки», от 03.05.18г №501 «Об утверждении требований к форме и содержанию отчета об оценке».</w:t>
      </w:r>
    </w:p>
    <w:p w14:paraId="7ED84A18" w14:textId="4F6C85AD" w:rsidR="00F73333" w:rsidRPr="002424F2" w:rsidRDefault="00AD510E" w:rsidP="00DC0EE7">
      <w:pPr>
        <w:pStyle w:val="21"/>
        <w:tabs>
          <w:tab w:val="left" w:pos="567"/>
        </w:tabs>
        <w:ind w:firstLine="567"/>
        <w:rPr>
          <w:rFonts w:ascii="Times New Roman" w:hAnsi="Times New Roman"/>
          <w:szCs w:val="24"/>
        </w:rPr>
      </w:pPr>
      <w:r w:rsidRPr="002424F2">
        <w:rPr>
          <w:rFonts w:ascii="Times New Roman" w:hAnsi="Times New Roman"/>
          <w:szCs w:val="24"/>
        </w:rPr>
        <w:t xml:space="preserve">4.2 </w:t>
      </w:r>
      <w:r w:rsidR="00F73333" w:rsidRPr="002424F2">
        <w:rPr>
          <w:rFonts w:ascii="Times New Roman" w:hAnsi="Times New Roman"/>
          <w:szCs w:val="24"/>
        </w:rPr>
        <w:t>Процесс оценки Объектов должен включать в себя</w:t>
      </w:r>
      <w:r w:rsidRPr="002424F2">
        <w:rPr>
          <w:rFonts w:ascii="Times New Roman" w:hAnsi="Times New Roman"/>
          <w:szCs w:val="24"/>
        </w:rPr>
        <w:t>:</w:t>
      </w:r>
    </w:p>
    <w:p w14:paraId="7A9F9C5D" w14:textId="7903908F" w:rsidR="00AD510E" w:rsidRPr="002424F2" w:rsidRDefault="00AD510E" w:rsidP="00DC0EE7">
      <w:pPr>
        <w:pStyle w:val="21"/>
        <w:numPr>
          <w:ilvl w:val="1"/>
          <w:numId w:val="1"/>
        </w:numPr>
        <w:tabs>
          <w:tab w:val="left" w:pos="567"/>
        </w:tabs>
        <w:ind w:left="0"/>
        <w:rPr>
          <w:rFonts w:ascii="Times New Roman" w:hAnsi="Times New Roman"/>
          <w:szCs w:val="24"/>
        </w:rPr>
      </w:pPr>
      <w:r w:rsidRPr="002424F2">
        <w:rPr>
          <w:rFonts w:ascii="Times New Roman" w:hAnsi="Times New Roman"/>
          <w:szCs w:val="24"/>
        </w:rPr>
        <w:t>идентификацию оцениваемых Объектов, что подразумевает, прежде всего, опред</w:t>
      </w:r>
      <w:r w:rsidRPr="002424F2">
        <w:rPr>
          <w:rFonts w:ascii="Times New Roman" w:hAnsi="Times New Roman"/>
          <w:szCs w:val="24"/>
        </w:rPr>
        <w:t>е</w:t>
      </w:r>
      <w:r w:rsidRPr="002424F2">
        <w:rPr>
          <w:rFonts w:ascii="Times New Roman" w:hAnsi="Times New Roman"/>
          <w:szCs w:val="24"/>
        </w:rPr>
        <w:t>ление и описание их местоположения, статуса и физического состава;</w:t>
      </w:r>
    </w:p>
    <w:p w14:paraId="04DBA2DC" w14:textId="272A39BF" w:rsidR="00AD510E" w:rsidRPr="002424F2" w:rsidRDefault="00AD510E" w:rsidP="00DC0EE7">
      <w:pPr>
        <w:pStyle w:val="21"/>
        <w:numPr>
          <w:ilvl w:val="1"/>
          <w:numId w:val="1"/>
        </w:numPr>
        <w:tabs>
          <w:tab w:val="left" w:pos="567"/>
        </w:tabs>
        <w:ind w:left="0"/>
        <w:rPr>
          <w:rFonts w:ascii="Times New Roman" w:hAnsi="Times New Roman"/>
          <w:szCs w:val="24"/>
        </w:rPr>
      </w:pPr>
      <w:r w:rsidRPr="002424F2">
        <w:rPr>
          <w:rFonts w:ascii="Times New Roman" w:hAnsi="Times New Roman"/>
          <w:szCs w:val="24"/>
        </w:rPr>
        <w:t>осмотр Объектов, с целью определения технических и качественных характеристик;</w:t>
      </w:r>
    </w:p>
    <w:p w14:paraId="18CDB876" w14:textId="108404D8" w:rsidR="00AD510E" w:rsidRPr="002424F2" w:rsidRDefault="00AD510E" w:rsidP="00DC0EE7">
      <w:pPr>
        <w:pStyle w:val="21"/>
        <w:numPr>
          <w:ilvl w:val="1"/>
          <w:numId w:val="1"/>
        </w:numPr>
        <w:tabs>
          <w:tab w:val="left" w:pos="567"/>
        </w:tabs>
        <w:ind w:left="0"/>
        <w:rPr>
          <w:rFonts w:ascii="Times New Roman" w:hAnsi="Times New Roman"/>
          <w:szCs w:val="24"/>
        </w:rPr>
      </w:pPr>
      <w:r w:rsidRPr="002424F2">
        <w:rPr>
          <w:rFonts w:ascii="Times New Roman" w:hAnsi="Times New Roman"/>
          <w:szCs w:val="24"/>
        </w:rPr>
        <w:t>сбор, обработка и анализ документов, иных сведений об Объектах оценки;</w:t>
      </w:r>
    </w:p>
    <w:p w14:paraId="19F614AE" w14:textId="656C399A" w:rsidR="00AD510E" w:rsidRPr="002424F2" w:rsidRDefault="00AD510E" w:rsidP="00DC0EE7">
      <w:pPr>
        <w:pStyle w:val="21"/>
        <w:numPr>
          <w:ilvl w:val="1"/>
          <w:numId w:val="1"/>
        </w:numPr>
        <w:tabs>
          <w:tab w:val="left" w:pos="567"/>
        </w:tabs>
        <w:ind w:left="0"/>
        <w:rPr>
          <w:rFonts w:ascii="Times New Roman" w:hAnsi="Times New Roman"/>
          <w:szCs w:val="24"/>
        </w:rPr>
      </w:pPr>
      <w:r w:rsidRPr="002424F2">
        <w:rPr>
          <w:rFonts w:ascii="Times New Roman" w:hAnsi="Times New Roman"/>
          <w:szCs w:val="24"/>
        </w:rPr>
        <w:t>описание имущества Объекта, в том числе оценку физического и морального износа;</w:t>
      </w:r>
    </w:p>
    <w:p w14:paraId="5EEA8138" w14:textId="1D4AADD8" w:rsidR="00AD510E" w:rsidRPr="002424F2" w:rsidRDefault="00AD510E" w:rsidP="00DC0EE7">
      <w:pPr>
        <w:pStyle w:val="21"/>
        <w:numPr>
          <w:ilvl w:val="1"/>
          <w:numId w:val="1"/>
        </w:numPr>
        <w:tabs>
          <w:tab w:val="left" w:pos="567"/>
        </w:tabs>
        <w:ind w:left="0"/>
        <w:rPr>
          <w:rFonts w:ascii="Times New Roman" w:hAnsi="Times New Roman"/>
          <w:szCs w:val="24"/>
        </w:rPr>
      </w:pPr>
      <w:r w:rsidRPr="002424F2">
        <w:rPr>
          <w:rFonts w:ascii="Times New Roman" w:hAnsi="Times New Roman"/>
          <w:szCs w:val="24"/>
        </w:rPr>
        <w:t>выбор подходов и методов оценки, выполнение расчетов по установлению рыночной стоимости Объектов оценки;</w:t>
      </w:r>
    </w:p>
    <w:p w14:paraId="5E848762" w14:textId="6187BF88" w:rsidR="00AD510E" w:rsidRPr="002424F2" w:rsidRDefault="00AD510E" w:rsidP="00DC0EE7">
      <w:pPr>
        <w:pStyle w:val="21"/>
        <w:numPr>
          <w:ilvl w:val="1"/>
          <w:numId w:val="1"/>
        </w:numPr>
        <w:tabs>
          <w:tab w:val="left" w:pos="567"/>
        </w:tabs>
        <w:ind w:left="0"/>
        <w:rPr>
          <w:rFonts w:ascii="Times New Roman" w:hAnsi="Times New Roman"/>
          <w:szCs w:val="24"/>
        </w:rPr>
      </w:pPr>
      <w:r w:rsidRPr="002424F2">
        <w:rPr>
          <w:rFonts w:ascii="Times New Roman" w:hAnsi="Times New Roman"/>
          <w:szCs w:val="24"/>
        </w:rPr>
        <w:t>обобщение результатов, полученных на основе применения методов оценки и опр</w:t>
      </w:r>
      <w:r w:rsidRPr="002424F2">
        <w:rPr>
          <w:rFonts w:ascii="Times New Roman" w:hAnsi="Times New Roman"/>
          <w:szCs w:val="24"/>
        </w:rPr>
        <w:t>е</w:t>
      </w:r>
      <w:r w:rsidRPr="002424F2">
        <w:rPr>
          <w:rFonts w:ascii="Times New Roman" w:hAnsi="Times New Roman"/>
          <w:szCs w:val="24"/>
        </w:rPr>
        <w:t>деление итоговой стоимости Объектов оценки;</w:t>
      </w:r>
    </w:p>
    <w:p w14:paraId="54FBF8E1" w14:textId="47E6CBA4" w:rsidR="00AD510E" w:rsidRPr="002424F2" w:rsidRDefault="00AD510E" w:rsidP="00DC0EE7">
      <w:pPr>
        <w:pStyle w:val="21"/>
        <w:numPr>
          <w:ilvl w:val="1"/>
          <w:numId w:val="1"/>
        </w:numPr>
        <w:tabs>
          <w:tab w:val="left" w:pos="567"/>
        </w:tabs>
        <w:ind w:left="0"/>
        <w:rPr>
          <w:rFonts w:ascii="Times New Roman" w:hAnsi="Times New Roman"/>
          <w:szCs w:val="24"/>
        </w:rPr>
      </w:pPr>
      <w:r w:rsidRPr="002424F2">
        <w:rPr>
          <w:rFonts w:ascii="Times New Roman" w:hAnsi="Times New Roman"/>
          <w:szCs w:val="24"/>
        </w:rPr>
        <w:t>оформление и передача Заказчику отчета об оценке стоимости Объектов.</w:t>
      </w:r>
    </w:p>
    <w:p w14:paraId="35A2F6E7" w14:textId="2C3595DC" w:rsidR="00AD510E" w:rsidRPr="002424F2" w:rsidRDefault="0039248D" w:rsidP="00DC0EE7">
      <w:pPr>
        <w:pStyle w:val="21"/>
        <w:tabs>
          <w:tab w:val="left" w:pos="567"/>
        </w:tabs>
        <w:ind w:firstLine="567"/>
        <w:rPr>
          <w:rFonts w:ascii="Times New Roman" w:hAnsi="Times New Roman"/>
          <w:szCs w:val="24"/>
        </w:rPr>
      </w:pPr>
      <w:r w:rsidRPr="002424F2">
        <w:rPr>
          <w:rFonts w:ascii="Times New Roman" w:hAnsi="Times New Roman"/>
          <w:szCs w:val="24"/>
        </w:rPr>
        <w:t>4.3 Подрядчик производит обоснованный выбор основных принципов, подходов и м</w:t>
      </w:r>
      <w:r w:rsidRPr="002424F2">
        <w:rPr>
          <w:rFonts w:ascii="Times New Roman" w:hAnsi="Times New Roman"/>
          <w:szCs w:val="24"/>
        </w:rPr>
        <w:t>е</w:t>
      </w:r>
      <w:r w:rsidRPr="002424F2">
        <w:rPr>
          <w:rFonts w:ascii="Times New Roman" w:hAnsi="Times New Roman"/>
          <w:szCs w:val="24"/>
        </w:rPr>
        <w:t>тодов установления рыночной стоимости  Объектов и согласовывает их с Заказчиком.</w:t>
      </w:r>
    </w:p>
    <w:p w14:paraId="443DD017" w14:textId="77777777" w:rsidR="0039248D" w:rsidRPr="002424F2" w:rsidRDefault="0039248D" w:rsidP="00DC0EE7">
      <w:pPr>
        <w:pStyle w:val="21"/>
        <w:tabs>
          <w:tab w:val="left" w:pos="567"/>
        </w:tabs>
        <w:ind w:firstLine="567"/>
        <w:rPr>
          <w:rFonts w:ascii="Times New Roman" w:hAnsi="Times New Roman"/>
          <w:szCs w:val="24"/>
        </w:rPr>
      </w:pPr>
      <w:r w:rsidRPr="002424F2">
        <w:rPr>
          <w:rFonts w:ascii="Times New Roman" w:hAnsi="Times New Roman"/>
          <w:szCs w:val="24"/>
        </w:rPr>
        <w:t>4.4 Отчет об оценке рыночной стоимости должен соответствовать требованиям прик</w:t>
      </w:r>
      <w:r w:rsidRPr="002424F2">
        <w:rPr>
          <w:rFonts w:ascii="Times New Roman" w:hAnsi="Times New Roman"/>
          <w:szCs w:val="24"/>
        </w:rPr>
        <w:t>а</w:t>
      </w:r>
      <w:r w:rsidRPr="002424F2">
        <w:rPr>
          <w:rFonts w:ascii="Times New Roman" w:hAnsi="Times New Roman"/>
          <w:szCs w:val="24"/>
        </w:rPr>
        <w:t>за Министра финансов РК от 03.05.18г и содержать необходимые приложения для по</w:t>
      </w:r>
      <w:r w:rsidRPr="002424F2">
        <w:rPr>
          <w:rFonts w:ascii="Times New Roman" w:hAnsi="Times New Roman"/>
          <w:szCs w:val="24"/>
        </w:rPr>
        <w:t>д</w:t>
      </w:r>
      <w:r w:rsidRPr="002424F2">
        <w:rPr>
          <w:rFonts w:ascii="Times New Roman" w:hAnsi="Times New Roman"/>
          <w:szCs w:val="24"/>
        </w:rPr>
        <w:t>тверждения оценочной стоимости.</w:t>
      </w:r>
    </w:p>
    <w:p w14:paraId="0996FC71" w14:textId="77777777" w:rsidR="002424F2" w:rsidRPr="002424F2" w:rsidRDefault="002424F2" w:rsidP="00DC0EE7">
      <w:pPr>
        <w:pStyle w:val="21"/>
        <w:tabs>
          <w:tab w:val="left" w:pos="567"/>
        </w:tabs>
        <w:ind w:firstLine="567"/>
        <w:rPr>
          <w:rFonts w:ascii="Times New Roman" w:hAnsi="Times New Roman"/>
          <w:szCs w:val="24"/>
        </w:rPr>
      </w:pPr>
      <w:r w:rsidRPr="002424F2">
        <w:rPr>
          <w:rFonts w:ascii="Times New Roman" w:hAnsi="Times New Roman"/>
          <w:szCs w:val="24"/>
        </w:rPr>
        <w:t>4.5 Перечень выполняемых работ указан в таблице 1.</w:t>
      </w:r>
    </w:p>
    <w:p w14:paraId="414B69B9" w14:textId="77777777" w:rsidR="002424F2" w:rsidRPr="002424F2" w:rsidRDefault="002424F2" w:rsidP="006D4ADA">
      <w:pPr>
        <w:pStyle w:val="21"/>
        <w:ind w:left="426"/>
        <w:rPr>
          <w:rFonts w:ascii="Times New Roman" w:hAnsi="Times New Roman"/>
          <w:szCs w:val="24"/>
        </w:rPr>
      </w:pPr>
    </w:p>
    <w:p w14:paraId="44848D82" w14:textId="6065ED3F" w:rsidR="0039248D" w:rsidRPr="002424F2" w:rsidRDefault="002424F2" w:rsidP="006D4ADA">
      <w:pPr>
        <w:pStyle w:val="21"/>
        <w:ind w:left="426"/>
        <w:rPr>
          <w:rFonts w:ascii="Times New Roman" w:hAnsi="Times New Roman"/>
          <w:szCs w:val="24"/>
        </w:rPr>
      </w:pPr>
      <w:r w:rsidRPr="002424F2">
        <w:rPr>
          <w:rFonts w:ascii="Times New Roman" w:hAnsi="Times New Roman"/>
          <w:szCs w:val="24"/>
        </w:rPr>
        <w:t>Таблица 1.</w:t>
      </w:r>
      <w:r w:rsidR="0039248D" w:rsidRPr="002424F2">
        <w:rPr>
          <w:rFonts w:ascii="Times New Roman" w:hAnsi="Times New Roman"/>
          <w:szCs w:val="24"/>
        </w:rPr>
        <w:t xml:space="preserve"> 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403"/>
        <w:gridCol w:w="1843"/>
        <w:gridCol w:w="4394"/>
      </w:tblGrid>
      <w:tr w:rsidR="002424F2" w:rsidRPr="00577F48" w14:paraId="2EC1DE23" w14:textId="48664F90" w:rsidTr="002424F2">
        <w:trPr>
          <w:trHeight w:val="365"/>
        </w:trPr>
        <w:tc>
          <w:tcPr>
            <w:tcW w:w="567" w:type="dxa"/>
          </w:tcPr>
          <w:p w14:paraId="193C9167" w14:textId="3C21EE9E" w:rsidR="002424F2" w:rsidRPr="00577F48" w:rsidRDefault="002424F2" w:rsidP="007657F7">
            <w:pPr>
              <w:pStyle w:val="af3"/>
              <w:ind w:firstLine="567"/>
              <w:jc w:val="center"/>
              <w:rPr>
                <w:rFonts w:ascii="Times New Roman" w:hAnsi="Times New Roman"/>
                <w:sz w:val="24"/>
              </w:rPr>
            </w:pPr>
            <w:r w:rsidRPr="00544117">
              <w:rPr>
                <w:rFonts w:ascii="Times New Roman" w:hAnsi="Times New Roman"/>
                <w:b/>
                <w:bCs/>
                <w:sz w:val="24"/>
              </w:rPr>
              <w:t xml:space="preserve">№ </w:t>
            </w:r>
            <w:proofErr w:type="gramStart"/>
            <w:r w:rsidRPr="00544117">
              <w:rPr>
                <w:rFonts w:ascii="Times New Roman" w:hAnsi="Times New Roman"/>
                <w:b/>
                <w:bCs/>
                <w:sz w:val="24"/>
              </w:rPr>
              <w:t>п</w:t>
            </w:r>
            <w:proofErr w:type="gramEnd"/>
            <w:r w:rsidRPr="00544117">
              <w:rPr>
                <w:rFonts w:ascii="Times New Roman" w:hAnsi="Times New Roman"/>
                <w:b/>
                <w:bCs/>
                <w:sz w:val="24"/>
              </w:rPr>
              <w:t>/п</w:t>
            </w:r>
          </w:p>
        </w:tc>
        <w:tc>
          <w:tcPr>
            <w:tcW w:w="3403" w:type="dxa"/>
          </w:tcPr>
          <w:p w14:paraId="43A2C9E6" w14:textId="0481B511" w:rsidR="002424F2" w:rsidRPr="00577F48" w:rsidRDefault="002424F2" w:rsidP="002424F2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r w:rsidRPr="00544117">
              <w:rPr>
                <w:rFonts w:ascii="Times New Roman" w:hAnsi="Times New Roman"/>
                <w:b/>
                <w:bCs/>
                <w:sz w:val="24"/>
              </w:rPr>
              <w:t xml:space="preserve">Перечень </w:t>
            </w:r>
            <w:r>
              <w:rPr>
                <w:rFonts w:ascii="Times New Roman" w:hAnsi="Times New Roman"/>
                <w:b/>
                <w:bCs/>
                <w:sz w:val="24"/>
              </w:rPr>
              <w:t>работ</w:t>
            </w:r>
          </w:p>
        </w:tc>
        <w:tc>
          <w:tcPr>
            <w:tcW w:w="1843" w:type="dxa"/>
          </w:tcPr>
          <w:p w14:paraId="42FFC16C" w14:textId="188D9660" w:rsidR="002424F2" w:rsidRPr="00577F48" w:rsidRDefault="002424F2" w:rsidP="002424F2">
            <w:pPr>
              <w:pStyle w:val="af3"/>
              <w:ind w:firstLine="34"/>
              <w:jc w:val="center"/>
              <w:rPr>
                <w:rFonts w:ascii="Times New Roman" w:hAnsi="Times New Roman"/>
                <w:sz w:val="24"/>
              </w:rPr>
            </w:pPr>
            <w:r w:rsidRPr="00544117">
              <w:rPr>
                <w:rFonts w:ascii="Times New Roman" w:hAnsi="Times New Roman"/>
                <w:b/>
                <w:bCs/>
                <w:sz w:val="24"/>
              </w:rPr>
              <w:t>Кол</w:t>
            </w:r>
            <w:r>
              <w:rPr>
                <w:rFonts w:ascii="Times New Roman" w:hAnsi="Times New Roman"/>
                <w:b/>
                <w:bCs/>
                <w:sz w:val="24"/>
              </w:rPr>
              <w:t>ичест</w:t>
            </w:r>
            <w:r w:rsidRPr="00544117">
              <w:rPr>
                <w:rFonts w:ascii="Times New Roman" w:hAnsi="Times New Roman"/>
                <w:b/>
                <w:bCs/>
                <w:sz w:val="24"/>
              </w:rPr>
              <w:t>во</w:t>
            </w:r>
          </w:p>
        </w:tc>
        <w:tc>
          <w:tcPr>
            <w:tcW w:w="4394" w:type="dxa"/>
          </w:tcPr>
          <w:p w14:paraId="18071FCE" w14:textId="7F0BF6FB" w:rsidR="002424F2" w:rsidRPr="00544117" w:rsidRDefault="002424F2" w:rsidP="007657F7">
            <w:pPr>
              <w:pStyle w:val="af3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Примечание</w:t>
            </w:r>
          </w:p>
        </w:tc>
      </w:tr>
      <w:tr w:rsidR="002424F2" w:rsidRPr="00577F48" w14:paraId="1B030F0A" w14:textId="645BE92A" w:rsidTr="002424F2">
        <w:tc>
          <w:tcPr>
            <w:tcW w:w="567" w:type="dxa"/>
          </w:tcPr>
          <w:p w14:paraId="7B33D677" w14:textId="090F0907" w:rsidR="002424F2" w:rsidRPr="00577F48" w:rsidRDefault="002424F2" w:rsidP="007657F7">
            <w:pPr>
              <w:pStyle w:val="af3"/>
              <w:ind w:firstLine="5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577F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03" w:type="dxa"/>
          </w:tcPr>
          <w:p w14:paraId="0EB77C6F" w14:textId="661F2C93" w:rsidR="002424F2" w:rsidRPr="00F73333" w:rsidRDefault="002424F2" w:rsidP="002424F2">
            <w:pPr>
              <w:pStyle w:val="af3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основных средств</w:t>
            </w:r>
          </w:p>
        </w:tc>
        <w:tc>
          <w:tcPr>
            <w:tcW w:w="1843" w:type="dxa"/>
          </w:tcPr>
          <w:p w14:paraId="58304597" w14:textId="2235F0B3" w:rsidR="002424F2" w:rsidRPr="00577F48" w:rsidRDefault="007D4A02" w:rsidP="007657F7">
            <w:pPr>
              <w:pStyle w:val="af3"/>
              <w:ind w:firstLine="5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177</w:t>
            </w:r>
          </w:p>
        </w:tc>
        <w:tc>
          <w:tcPr>
            <w:tcW w:w="4394" w:type="dxa"/>
          </w:tcPr>
          <w:p w14:paraId="350CED77" w14:textId="021FE3EF" w:rsidR="002424F2" w:rsidRDefault="002424F2" w:rsidP="002424F2">
            <w:pPr>
              <w:pStyle w:val="af3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Оценка выполняется в </w:t>
            </w:r>
            <w:proofErr w:type="spellStart"/>
            <w:r>
              <w:rPr>
                <w:rFonts w:ascii="Times New Roman" w:hAnsi="Times New Roman"/>
                <w:sz w:val="24"/>
              </w:rPr>
              <w:t>соотвес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вии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 п.4.1 ТЗ</w:t>
            </w:r>
          </w:p>
        </w:tc>
      </w:tr>
      <w:tr w:rsidR="002424F2" w:rsidRPr="00577F48" w14:paraId="44CB492A" w14:textId="4BFEB5B6" w:rsidTr="002424F2">
        <w:tc>
          <w:tcPr>
            <w:tcW w:w="567" w:type="dxa"/>
          </w:tcPr>
          <w:p w14:paraId="3DD5B791" w14:textId="1C7809B0" w:rsidR="002424F2" w:rsidRPr="00F73333" w:rsidRDefault="002424F2" w:rsidP="007657F7">
            <w:pPr>
              <w:pStyle w:val="af3"/>
              <w:ind w:firstLine="5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F733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03" w:type="dxa"/>
          </w:tcPr>
          <w:p w14:paraId="4AF000AE" w14:textId="78D33757" w:rsidR="002424F2" w:rsidRPr="002424F2" w:rsidRDefault="002424F2" w:rsidP="002424F2">
            <w:pPr>
              <w:pStyle w:val="af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выдача отчета</w:t>
            </w:r>
          </w:p>
        </w:tc>
        <w:tc>
          <w:tcPr>
            <w:tcW w:w="1843" w:type="dxa"/>
          </w:tcPr>
          <w:p w14:paraId="7456E63B" w14:textId="2396F6EB" w:rsidR="002424F2" w:rsidRPr="002424F2" w:rsidRDefault="002424F2" w:rsidP="007657F7">
            <w:pPr>
              <w:pStyle w:val="af3"/>
              <w:ind w:firstLine="5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394" w:type="dxa"/>
          </w:tcPr>
          <w:p w14:paraId="058DEBE6" w14:textId="6C50F853" w:rsidR="002424F2" w:rsidRDefault="002424F2" w:rsidP="002424F2">
            <w:pPr>
              <w:pStyle w:val="af3"/>
              <w:ind w:firstLine="567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Подрядчик предоставляет отчет на бумажном и электронном носителях (в формате </w:t>
            </w:r>
            <w:r>
              <w:rPr>
                <w:rFonts w:ascii="Times New Roman" w:hAnsi="Times New Roman"/>
                <w:sz w:val="24"/>
                <w:lang w:val="en-US"/>
              </w:rPr>
              <w:t>Word</w:t>
            </w:r>
            <w:r>
              <w:rPr>
                <w:rFonts w:ascii="Times New Roman" w:hAnsi="Times New Roman"/>
                <w:sz w:val="24"/>
              </w:rPr>
              <w:t xml:space="preserve">, а также сканированная копия в формате </w:t>
            </w:r>
            <w:r>
              <w:rPr>
                <w:rFonts w:ascii="Times New Roman" w:hAnsi="Times New Roman"/>
                <w:sz w:val="24"/>
                <w:lang w:val="en-US"/>
              </w:rPr>
              <w:t>PDF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proofErr w:type="gramEnd"/>
          </w:p>
        </w:tc>
      </w:tr>
    </w:tbl>
    <w:p w14:paraId="75F2C27F" w14:textId="77777777" w:rsidR="002424F2" w:rsidRDefault="002424F2" w:rsidP="002424F2">
      <w:pPr>
        <w:pStyle w:val="Markk"/>
        <w:numPr>
          <w:ilvl w:val="0"/>
          <w:numId w:val="0"/>
        </w:numPr>
        <w:ind w:left="567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14:paraId="7D1C78F8" w14:textId="4F91499B" w:rsidR="002424F2" w:rsidRDefault="002424F2" w:rsidP="006D4ADA">
      <w:pPr>
        <w:pStyle w:val="Markk"/>
        <w:numPr>
          <w:ilvl w:val="1"/>
          <w:numId w:val="24"/>
        </w:numPr>
        <w:ind w:left="0" w:firstLine="426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Полный перечень основных средств указан в Приложении 1 к ТЗ.</w:t>
      </w:r>
    </w:p>
    <w:p w14:paraId="4EC969CA" w14:textId="30090A6A" w:rsidR="002C333E" w:rsidRPr="00577F48" w:rsidRDefault="002424F2" w:rsidP="006D4ADA">
      <w:pPr>
        <w:pStyle w:val="21"/>
        <w:suppressAutoHyphens/>
        <w:ind w:firstLine="426"/>
        <w:contextualSpacing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4.7</w:t>
      </w:r>
      <w:proofErr w:type="gramStart"/>
      <w:r>
        <w:rPr>
          <w:rFonts w:ascii="Times New Roman" w:hAnsi="Times New Roman"/>
          <w:szCs w:val="24"/>
        </w:rPr>
        <w:t xml:space="preserve"> </w:t>
      </w:r>
      <w:r w:rsidR="002C333E" w:rsidRPr="00577F48">
        <w:rPr>
          <w:rFonts w:ascii="Times New Roman" w:hAnsi="Times New Roman"/>
          <w:szCs w:val="24"/>
        </w:rPr>
        <w:t>В</w:t>
      </w:r>
      <w:proofErr w:type="gramEnd"/>
      <w:r w:rsidR="002C333E" w:rsidRPr="00577F48">
        <w:rPr>
          <w:rFonts w:ascii="Times New Roman" w:hAnsi="Times New Roman"/>
          <w:szCs w:val="24"/>
        </w:rPr>
        <w:t xml:space="preserve">се оборудование и материалы, в том числе сопутствующие, которые необходимы для успешной реализации проекта, предоставляет Подрядчик. </w:t>
      </w:r>
    </w:p>
    <w:p w14:paraId="7BCD7BF3" w14:textId="65E1423F" w:rsidR="002C333E" w:rsidRDefault="002424F2" w:rsidP="006D4ADA">
      <w:pPr>
        <w:pStyle w:val="21"/>
        <w:suppressAutoHyphens/>
        <w:ind w:firstLine="426"/>
        <w:contextualSpacing w:val="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4.8 </w:t>
      </w:r>
      <w:r w:rsidR="002C333E" w:rsidRPr="00577F48">
        <w:rPr>
          <w:rFonts w:ascii="Times New Roman" w:hAnsi="Times New Roman"/>
          <w:szCs w:val="24"/>
        </w:rPr>
        <w:t>Заказчик может предъявлять повышенные требования к качеству и безопасности выполняемых работ по сравнению с установленными законодательством.</w:t>
      </w:r>
      <w:proofErr w:type="gramEnd"/>
    </w:p>
    <w:p w14:paraId="19216455" w14:textId="77777777" w:rsidR="007657F7" w:rsidRPr="00577F48" w:rsidRDefault="007657F7" w:rsidP="007657F7">
      <w:pPr>
        <w:pStyle w:val="21"/>
        <w:suppressAutoHyphens/>
        <w:ind w:left="567"/>
        <w:contextualSpacing w:val="0"/>
        <w:rPr>
          <w:rFonts w:ascii="Times New Roman" w:hAnsi="Times New Roman"/>
          <w:szCs w:val="24"/>
        </w:rPr>
      </w:pPr>
    </w:p>
    <w:p w14:paraId="4EF1FFA2" w14:textId="010BCB3E" w:rsidR="007657F7" w:rsidRDefault="007657F7" w:rsidP="007657F7">
      <w:pPr>
        <w:pStyle w:val="1"/>
        <w:numPr>
          <w:ilvl w:val="1"/>
          <w:numId w:val="12"/>
        </w:numPr>
        <w:spacing w:before="0"/>
        <w:ind w:left="0" w:firstLine="567"/>
        <w:rPr>
          <w:rFonts w:ascii="Times New Roman" w:hAnsi="Times New Roman"/>
          <w:szCs w:val="24"/>
        </w:rPr>
      </w:pPr>
      <w:r w:rsidRPr="00577F48">
        <w:rPr>
          <w:rFonts w:ascii="Times New Roman" w:hAnsi="Times New Roman"/>
          <w:szCs w:val="24"/>
        </w:rPr>
        <w:t>Срок выполнения работ</w:t>
      </w:r>
    </w:p>
    <w:p w14:paraId="3C80C2D8" w14:textId="5E9083D3" w:rsidR="007657F7" w:rsidRPr="006D4ADA" w:rsidRDefault="007657F7" w:rsidP="006D4AD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D4ADA">
        <w:rPr>
          <w:rFonts w:ascii="Times New Roman" w:hAnsi="Times New Roman" w:cs="Times New Roman"/>
          <w:sz w:val="24"/>
          <w:szCs w:val="24"/>
          <w:lang w:eastAsia="ru-RU"/>
        </w:rPr>
        <w:t>Срок выполнения работ – 3 дня с момента подписания договора.</w:t>
      </w:r>
    </w:p>
    <w:p w14:paraId="3112C2EF" w14:textId="77777777" w:rsidR="007657F7" w:rsidRPr="007657F7" w:rsidRDefault="007657F7" w:rsidP="007657F7">
      <w:pPr>
        <w:spacing w:after="0" w:line="240" w:lineRule="auto"/>
        <w:rPr>
          <w:lang w:eastAsia="ru-RU"/>
        </w:rPr>
      </w:pPr>
    </w:p>
    <w:p w14:paraId="4F01AC8A" w14:textId="6FB3C8C4" w:rsidR="00E82140" w:rsidRPr="00577F48" w:rsidRDefault="00E82140" w:rsidP="007657F7">
      <w:pPr>
        <w:pStyle w:val="1"/>
        <w:numPr>
          <w:ilvl w:val="1"/>
          <w:numId w:val="12"/>
        </w:numPr>
        <w:spacing w:before="0"/>
        <w:ind w:left="0" w:firstLine="567"/>
        <w:rPr>
          <w:rFonts w:ascii="Times New Roman" w:hAnsi="Times New Roman"/>
          <w:szCs w:val="24"/>
        </w:rPr>
      </w:pPr>
      <w:r w:rsidRPr="00577F48">
        <w:rPr>
          <w:rFonts w:ascii="Times New Roman" w:hAnsi="Times New Roman"/>
          <w:szCs w:val="24"/>
        </w:rPr>
        <w:t>Требования к Заказчику</w:t>
      </w:r>
    </w:p>
    <w:p w14:paraId="0E451AD4" w14:textId="434CB1AF" w:rsidR="00E82140" w:rsidRPr="007657F7" w:rsidRDefault="006D4ADA" w:rsidP="006D4ADA">
      <w:pPr>
        <w:pStyle w:val="21"/>
        <w:suppressAutoHyphens/>
        <w:ind w:left="426" w:firstLine="141"/>
        <w:contextualSpacing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6.1 </w:t>
      </w:r>
      <w:r w:rsidR="00E82140" w:rsidRPr="007657F7">
        <w:rPr>
          <w:rFonts w:ascii="Times New Roman" w:hAnsi="Times New Roman"/>
          <w:szCs w:val="24"/>
        </w:rPr>
        <w:t>Согласование вопросов, возникающих по ходу выполнения работ.</w:t>
      </w:r>
    </w:p>
    <w:p w14:paraId="0C22F1B0" w14:textId="75A1DBC8" w:rsidR="00E82140" w:rsidRDefault="006D4ADA" w:rsidP="006D4ADA">
      <w:pPr>
        <w:pStyle w:val="21"/>
        <w:suppressAutoHyphens/>
        <w:ind w:left="426" w:firstLine="141"/>
        <w:contextualSpacing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6.2 </w:t>
      </w:r>
      <w:r w:rsidR="00E82140" w:rsidRPr="00577F48">
        <w:rPr>
          <w:rFonts w:ascii="Times New Roman" w:hAnsi="Times New Roman"/>
          <w:szCs w:val="24"/>
        </w:rPr>
        <w:t>Проведение оперативного контроля качества выполненных работ, контроль соответствия в</w:t>
      </w:r>
      <w:r w:rsidR="007657F7">
        <w:rPr>
          <w:rFonts w:ascii="Times New Roman" w:hAnsi="Times New Roman"/>
          <w:szCs w:val="24"/>
        </w:rPr>
        <w:t>ыполняемого задания требованиям</w:t>
      </w:r>
      <w:r>
        <w:rPr>
          <w:rFonts w:ascii="Times New Roman" w:hAnsi="Times New Roman"/>
          <w:szCs w:val="24"/>
        </w:rPr>
        <w:t>.</w:t>
      </w:r>
    </w:p>
    <w:p w14:paraId="49A5B872" w14:textId="5D7976D9" w:rsidR="006D4ADA" w:rsidRDefault="006D4ADA" w:rsidP="006D4ADA">
      <w:pPr>
        <w:pStyle w:val="21"/>
        <w:suppressAutoHyphens/>
        <w:ind w:left="426" w:firstLine="141"/>
        <w:contextualSpacing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6.3</w:t>
      </w:r>
      <w:proofErr w:type="gramStart"/>
      <w:r>
        <w:rPr>
          <w:rFonts w:ascii="Times New Roman" w:hAnsi="Times New Roman"/>
          <w:szCs w:val="24"/>
        </w:rPr>
        <w:t xml:space="preserve"> П</w:t>
      </w:r>
      <w:proofErr w:type="gramEnd"/>
      <w:r>
        <w:rPr>
          <w:rFonts w:ascii="Times New Roman" w:hAnsi="Times New Roman"/>
          <w:szCs w:val="24"/>
        </w:rPr>
        <w:t>редоставляет полную и достоверную информацию об оцениваемых Объектах.</w:t>
      </w:r>
    </w:p>
    <w:p w14:paraId="37CD16B1" w14:textId="77777777" w:rsidR="007657F7" w:rsidRPr="00577F48" w:rsidRDefault="007657F7" w:rsidP="007657F7">
      <w:pPr>
        <w:pStyle w:val="21"/>
        <w:suppressAutoHyphens/>
        <w:ind w:firstLine="567"/>
        <w:contextualSpacing w:val="0"/>
        <w:rPr>
          <w:rFonts w:ascii="Times New Roman" w:hAnsi="Times New Roman"/>
          <w:szCs w:val="24"/>
        </w:rPr>
      </w:pPr>
    </w:p>
    <w:p w14:paraId="4468E52F" w14:textId="67E9A04C" w:rsidR="0076447F" w:rsidRPr="006D4ADA" w:rsidRDefault="0076447F" w:rsidP="006D4ADA">
      <w:pPr>
        <w:pStyle w:val="1"/>
        <w:numPr>
          <w:ilvl w:val="1"/>
          <w:numId w:val="12"/>
        </w:numPr>
        <w:spacing w:before="0"/>
        <w:ind w:left="0" w:firstLine="567"/>
        <w:rPr>
          <w:rFonts w:ascii="Times New Roman" w:hAnsi="Times New Roman"/>
          <w:szCs w:val="24"/>
        </w:rPr>
      </w:pPr>
      <w:bookmarkStart w:id="5" w:name="_Toc382381822"/>
      <w:r w:rsidRPr="006D4ADA">
        <w:rPr>
          <w:rFonts w:ascii="Times New Roman" w:hAnsi="Times New Roman"/>
          <w:szCs w:val="24"/>
        </w:rPr>
        <w:t>Требования к Подрядчику</w:t>
      </w:r>
      <w:bookmarkEnd w:id="5"/>
    </w:p>
    <w:p w14:paraId="7A4493E3" w14:textId="4023740B" w:rsidR="00F85F60" w:rsidRPr="00577F48" w:rsidRDefault="00F85F60" w:rsidP="007657F7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77F48">
        <w:rPr>
          <w:rFonts w:ascii="Times New Roman" w:hAnsi="Times New Roman" w:cs="Times New Roman"/>
          <w:b/>
          <w:bCs/>
          <w:sz w:val="24"/>
          <w:szCs w:val="24"/>
        </w:rPr>
        <w:t>7.1 Общие требования</w:t>
      </w:r>
    </w:p>
    <w:p w14:paraId="65869C82" w14:textId="6D6FEF84" w:rsidR="0076447F" w:rsidRPr="00577F48" w:rsidRDefault="0076447F" w:rsidP="007657F7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77F48">
        <w:rPr>
          <w:rFonts w:ascii="Times New Roman" w:hAnsi="Times New Roman" w:cs="Times New Roman"/>
          <w:b/>
          <w:bCs/>
          <w:sz w:val="24"/>
          <w:szCs w:val="24"/>
        </w:rPr>
        <w:t>Подрядчик:</w:t>
      </w:r>
    </w:p>
    <w:p w14:paraId="782F1897" w14:textId="63C3A9AE" w:rsidR="0076447F" w:rsidRPr="00577F48" w:rsidRDefault="00F85F60" w:rsidP="007657F7">
      <w:pPr>
        <w:pStyle w:val="3"/>
        <w:numPr>
          <w:ilvl w:val="0"/>
          <w:numId w:val="0"/>
        </w:numPr>
        <w:tabs>
          <w:tab w:val="left" w:pos="709"/>
        </w:tabs>
        <w:suppressAutoHyphens/>
        <w:ind w:firstLine="567"/>
        <w:rPr>
          <w:rFonts w:ascii="Times New Roman" w:hAnsi="Times New Roman"/>
          <w:szCs w:val="24"/>
        </w:rPr>
      </w:pPr>
      <w:r w:rsidRPr="00577F48">
        <w:rPr>
          <w:rFonts w:ascii="Times New Roman" w:hAnsi="Times New Roman"/>
          <w:szCs w:val="24"/>
        </w:rPr>
        <w:t xml:space="preserve">7.1.1 </w:t>
      </w:r>
      <w:r w:rsidR="006D4ADA">
        <w:rPr>
          <w:rFonts w:ascii="Times New Roman" w:hAnsi="Times New Roman"/>
          <w:szCs w:val="24"/>
        </w:rPr>
        <w:t>М</w:t>
      </w:r>
      <w:r w:rsidR="0076447F" w:rsidRPr="00577F48">
        <w:rPr>
          <w:rFonts w:ascii="Times New Roman" w:hAnsi="Times New Roman"/>
          <w:szCs w:val="24"/>
        </w:rPr>
        <w:t>етоды и средства работ</w:t>
      </w:r>
      <w:r w:rsidR="006D4ADA">
        <w:rPr>
          <w:rFonts w:ascii="Times New Roman" w:hAnsi="Times New Roman"/>
          <w:szCs w:val="24"/>
        </w:rPr>
        <w:t xml:space="preserve"> согласовывает с заказчиком</w:t>
      </w:r>
      <w:r w:rsidR="0076447F" w:rsidRPr="00577F48">
        <w:rPr>
          <w:rFonts w:ascii="Times New Roman" w:hAnsi="Times New Roman"/>
          <w:szCs w:val="24"/>
        </w:rPr>
        <w:t>, осуществляет подготовку рабочего места к производству работ, организовывает работы, определяет исполнителей, обеспечивает безопасные условия труда своего персонала на Площадке в соответствии с требованиями Системы внутренней нормативной документации ТОО «</w:t>
      </w:r>
      <w:proofErr w:type="spellStart"/>
      <w:r w:rsidR="0076447F" w:rsidRPr="00577F48">
        <w:rPr>
          <w:rFonts w:ascii="Times New Roman" w:hAnsi="Times New Roman"/>
          <w:szCs w:val="24"/>
        </w:rPr>
        <w:t>Согринская</w:t>
      </w:r>
      <w:proofErr w:type="spellEnd"/>
      <w:r w:rsidR="0076447F" w:rsidRPr="00577F48">
        <w:rPr>
          <w:rFonts w:ascii="Times New Roman" w:hAnsi="Times New Roman"/>
          <w:szCs w:val="24"/>
        </w:rPr>
        <w:t xml:space="preserve"> ТЭЦ» по безопасности, охране труда и охране окружающей среды. </w:t>
      </w:r>
    </w:p>
    <w:p w14:paraId="41CF523D" w14:textId="438D8CE8" w:rsidR="0076447F" w:rsidRPr="00577F48" w:rsidRDefault="00F85F60" w:rsidP="007657F7">
      <w:pPr>
        <w:pStyle w:val="3"/>
        <w:numPr>
          <w:ilvl w:val="0"/>
          <w:numId w:val="0"/>
        </w:numPr>
        <w:tabs>
          <w:tab w:val="left" w:pos="709"/>
        </w:tabs>
        <w:suppressAutoHyphens/>
        <w:ind w:firstLine="567"/>
        <w:rPr>
          <w:rFonts w:ascii="Times New Roman" w:hAnsi="Times New Roman"/>
          <w:szCs w:val="24"/>
        </w:rPr>
      </w:pPr>
      <w:r w:rsidRPr="00577F48">
        <w:rPr>
          <w:rFonts w:ascii="Times New Roman" w:hAnsi="Times New Roman"/>
          <w:szCs w:val="24"/>
        </w:rPr>
        <w:t>7.1.2</w:t>
      </w:r>
      <w:proofErr w:type="gramStart"/>
      <w:r w:rsidRPr="00577F48">
        <w:rPr>
          <w:rFonts w:ascii="Times New Roman" w:hAnsi="Times New Roman"/>
          <w:szCs w:val="24"/>
        </w:rPr>
        <w:t xml:space="preserve"> </w:t>
      </w:r>
      <w:r w:rsidR="0076447F" w:rsidRPr="00577F48">
        <w:rPr>
          <w:rFonts w:ascii="Times New Roman" w:hAnsi="Times New Roman"/>
          <w:szCs w:val="24"/>
        </w:rPr>
        <w:t>О</w:t>
      </w:r>
      <w:proofErr w:type="gramEnd"/>
      <w:r w:rsidR="0076447F" w:rsidRPr="00577F48">
        <w:rPr>
          <w:rFonts w:ascii="Times New Roman" w:hAnsi="Times New Roman"/>
          <w:szCs w:val="24"/>
        </w:rPr>
        <w:t>беспечивает качество выполненных работ согла</w:t>
      </w:r>
      <w:r w:rsidR="006D4ADA">
        <w:rPr>
          <w:rFonts w:ascii="Times New Roman" w:hAnsi="Times New Roman"/>
          <w:szCs w:val="24"/>
        </w:rPr>
        <w:t xml:space="preserve">сно требованиям Заказчика </w:t>
      </w:r>
      <w:r w:rsidR="0076447F" w:rsidRPr="00577F48">
        <w:rPr>
          <w:rFonts w:ascii="Times New Roman" w:hAnsi="Times New Roman"/>
          <w:szCs w:val="24"/>
        </w:rPr>
        <w:t>и нормативно-</w:t>
      </w:r>
      <w:r w:rsidR="006D4ADA">
        <w:rPr>
          <w:rFonts w:ascii="Times New Roman" w:hAnsi="Times New Roman"/>
          <w:szCs w:val="24"/>
        </w:rPr>
        <w:t>правовыми актами</w:t>
      </w:r>
      <w:r w:rsidR="0076447F" w:rsidRPr="00577F48">
        <w:rPr>
          <w:rFonts w:ascii="Times New Roman" w:hAnsi="Times New Roman"/>
          <w:szCs w:val="24"/>
        </w:rPr>
        <w:t xml:space="preserve"> РК.</w:t>
      </w:r>
    </w:p>
    <w:p w14:paraId="4992D1E4" w14:textId="49BD2EB0" w:rsidR="0076447F" w:rsidRPr="00577F48" w:rsidRDefault="00F85F60" w:rsidP="005D467A">
      <w:pPr>
        <w:pStyle w:val="3"/>
        <w:numPr>
          <w:ilvl w:val="0"/>
          <w:numId w:val="0"/>
        </w:numPr>
        <w:tabs>
          <w:tab w:val="left" w:pos="709"/>
        </w:tabs>
        <w:suppressAutoHyphens/>
        <w:ind w:firstLine="567"/>
        <w:rPr>
          <w:rFonts w:ascii="Times New Roman" w:hAnsi="Times New Roman"/>
          <w:szCs w:val="24"/>
        </w:rPr>
      </w:pPr>
      <w:r w:rsidRPr="00577F48">
        <w:rPr>
          <w:rFonts w:ascii="Times New Roman" w:hAnsi="Times New Roman"/>
          <w:szCs w:val="24"/>
        </w:rPr>
        <w:t xml:space="preserve">7.1.3 </w:t>
      </w:r>
      <w:r w:rsidR="0076447F" w:rsidRPr="00577F48">
        <w:rPr>
          <w:rFonts w:ascii="Times New Roman" w:hAnsi="Times New Roman"/>
          <w:szCs w:val="24"/>
        </w:rPr>
        <w:t>В процессе выполнения работ представляет:</w:t>
      </w:r>
    </w:p>
    <w:p w14:paraId="208AE89A" w14:textId="7851E285" w:rsidR="0076447F" w:rsidRPr="00577F48" w:rsidRDefault="0076447F" w:rsidP="005D467A">
      <w:pPr>
        <w:pStyle w:val="a0"/>
        <w:tabs>
          <w:tab w:val="left" w:pos="709"/>
        </w:tabs>
        <w:ind w:left="0" w:firstLine="567"/>
        <w:rPr>
          <w:rFonts w:ascii="Times New Roman" w:hAnsi="Times New Roman" w:cs="Times New Roman"/>
        </w:rPr>
      </w:pPr>
      <w:r w:rsidRPr="00577F48">
        <w:rPr>
          <w:rFonts w:ascii="Times New Roman" w:hAnsi="Times New Roman" w:cs="Times New Roman"/>
        </w:rPr>
        <w:t>Исполнительные документы, подтверждающие каче</w:t>
      </w:r>
      <w:r w:rsidR="006D4ADA">
        <w:rPr>
          <w:rFonts w:ascii="Times New Roman" w:hAnsi="Times New Roman" w:cs="Times New Roman"/>
        </w:rPr>
        <w:t>ство и объемы выполняемых работ.</w:t>
      </w:r>
    </w:p>
    <w:p w14:paraId="0C0A2E72" w14:textId="00672DA1" w:rsidR="0076447F" w:rsidRPr="00577F48" w:rsidRDefault="00F85F60" w:rsidP="005D467A">
      <w:pPr>
        <w:pStyle w:val="3"/>
        <w:numPr>
          <w:ilvl w:val="0"/>
          <w:numId w:val="0"/>
        </w:numPr>
        <w:tabs>
          <w:tab w:val="left" w:pos="709"/>
        </w:tabs>
        <w:suppressAutoHyphens/>
        <w:ind w:firstLine="567"/>
        <w:rPr>
          <w:rFonts w:ascii="Times New Roman" w:hAnsi="Times New Roman"/>
          <w:szCs w:val="24"/>
        </w:rPr>
      </w:pPr>
      <w:r w:rsidRPr="00577F48">
        <w:rPr>
          <w:rFonts w:ascii="Times New Roman" w:hAnsi="Times New Roman"/>
          <w:szCs w:val="24"/>
        </w:rPr>
        <w:t>7.1.4</w:t>
      </w:r>
      <w:proofErr w:type="gramStart"/>
      <w:r w:rsidRPr="00577F48">
        <w:rPr>
          <w:rFonts w:ascii="Times New Roman" w:hAnsi="Times New Roman"/>
          <w:szCs w:val="24"/>
        </w:rPr>
        <w:t xml:space="preserve"> </w:t>
      </w:r>
      <w:r w:rsidR="0076447F" w:rsidRPr="00577F48">
        <w:rPr>
          <w:rFonts w:ascii="Times New Roman" w:hAnsi="Times New Roman"/>
          <w:szCs w:val="24"/>
        </w:rPr>
        <w:t>С</w:t>
      </w:r>
      <w:proofErr w:type="gramEnd"/>
      <w:r w:rsidR="0076447F" w:rsidRPr="00577F48">
        <w:rPr>
          <w:rFonts w:ascii="Times New Roman" w:hAnsi="Times New Roman"/>
          <w:szCs w:val="24"/>
        </w:rPr>
        <w:t>огласовывает с Заказчиком в письменном или электронном виде все отклонения от ТЗ, возникшие в ходе выполнения работ</w:t>
      </w:r>
    </w:p>
    <w:p w14:paraId="7DA47E5D" w14:textId="72D95B7C" w:rsidR="0076447F" w:rsidRPr="00577F48" w:rsidRDefault="00F85F60" w:rsidP="005D467A">
      <w:pPr>
        <w:pStyle w:val="3"/>
        <w:numPr>
          <w:ilvl w:val="0"/>
          <w:numId w:val="0"/>
        </w:numPr>
        <w:tabs>
          <w:tab w:val="left" w:pos="709"/>
        </w:tabs>
        <w:suppressAutoHyphens/>
        <w:ind w:firstLine="567"/>
        <w:rPr>
          <w:rFonts w:ascii="Times New Roman" w:hAnsi="Times New Roman"/>
          <w:szCs w:val="24"/>
        </w:rPr>
      </w:pPr>
      <w:r w:rsidRPr="00577F48">
        <w:rPr>
          <w:rFonts w:ascii="Times New Roman" w:hAnsi="Times New Roman"/>
          <w:szCs w:val="24"/>
        </w:rPr>
        <w:t>7.1.5</w:t>
      </w:r>
      <w:proofErr w:type="gramStart"/>
      <w:r w:rsidRPr="00577F48">
        <w:rPr>
          <w:rFonts w:ascii="Times New Roman" w:hAnsi="Times New Roman"/>
          <w:szCs w:val="24"/>
        </w:rPr>
        <w:t xml:space="preserve"> </w:t>
      </w:r>
      <w:r w:rsidR="0076447F" w:rsidRPr="00577F48">
        <w:rPr>
          <w:rFonts w:ascii="Times New Roman" w:hAnsi="Times New Roman"/>
          <w:szCs w:val="24"/>
        </w:rPr>
        <w:t>П</w:t>
      </w:r>
      <w:proofErr w:type="gramEnd"/>
      <w:r w:rsidR="0076447F" w:rsidRPr="00577F48">
        <w:rPr>
          <w:rFonts w:ascii="Times New Roman" w:hAnsi="Times New Roman"/>
          <w:szCs w:val="24"/>
        </w:rPr>
        <w:t>редоставляет копии разрешительных документов (лицензии, сертификаты и т.п.).</w:t>
      </w:r>
    </w:p>
    <w:p w14:paraId="2A90A368" w14:textId="6FB8F8C8" w:rsidR="0076447F" w:rsidRPr="006D4ADA" w:rsidRDefault="00F85F60" w:rsidP="005D467A">
      <w:pPr>
        <w:pStyle w:val="2"/>
        <w:keepNext w:val="0"/>
        <w:keepLines w:val="0"/>
        <w:suppressAutoHyphens/>
        <w:spacing w:before="24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6" w:name="_Toc382381824"/>
      <w:r w:rsidRPr="006D4A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7.2 </w:t>
      </w:r>
      <w:r w:rsidR="0076447F" w:rsidRPr="006D4A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по безопасности, охране труда и окружающей среды</w:t>
      </w:r>
      <w:bookmarkEnd w:id="6"/>
    </w:p>
    <w:p w14:paraId="09D99CBC" w14:textId="178EC61A" w:rsidR="0076447F" w:rsidRPr="00577F48" w:rsidRDefault="00F85F60" w:rsidP="005D467A">
      <w:pPr>
        <w:pStyle w:val="3"/>
        <w:numPr>
          <w:ilvl w:val="0"/>
          <w:numId w:val="0"/>
        </w:numPr>
        <w:suppressAutoHyphens/>
        <w:ind w:firstLine="567"/>
        <w:rPr>
          <w:rFonts w:ascii="Times New Roman" w:hAnsi="Times New Roman"/>
          <w:color w:val="808080"/>
          <w:szCs w:val="24"/>
        </w:rPr>
      </w:pPr>
      <w:r w:rsidRPr="00577F48">
        <w:rPr>
          <w:rFonts w:ascii="Times New Roman" w:hAnsi="Times New Roman"/>
          <w:szCs w:val="24"/>
        </w:rPr>
        <w:t xml:space="preserve">7.2.1 </w:t>
      </w:r>
      <w:r w:rsidR="0076447F" w:rsidRPr="00577F48">
        <w:rPr>
          <w:rFonts w:ascii="Times New Roman" w:hAnsi="Times New Roman"/>
          <w:szCs w:val="24"/>
        </w:rPr>
        <w:t>Уровень опасности выполняемых работ: низкий.</w:t>
      </w:r>
    </w:p>
    <w:p w14:paraId="7C5E8480" w14:textId="25192C80" w:rsidR="0076447F" w:rsidRPr="00577F48" w:rsidRDefault="0076447F" w:rsidP="005D467A">
      <w:pPr>
        <w:pStyle w:val="1"/>
        <w:numPr>
          <w:ilvl w:val="1"/>
          <w:numId w:val="12"/>
        </w:numPr>
        <w:spacing w:after="60"/>
        <w:ind w:left="0" w:firstLine="567"/>
        <w:rPr>
          <w:rFonts w:ascii="Times New Roman" w:hAnsi="Times New Roman"/>
          <w:szCs w:val="24"/>
        </w:rPr>
      </w:pPr>
      <w:bookmarkStart w:id="7" w:name="_Toc382381825"/>
      <w:r w:rsidRPr="00577F48">
        <w:rPr>
          <w:rFonts w:ascii="Times New Roman" w:hAnsi="Times New Roman"/>
          <w:szCs w:val="24"/>
        </w:rPr>
        <w:t>Требования к приемке работ</w:t>
      </w:r>
      <w:bookmarkEnd w:id="7"/>
    </w:p>
    <w:p w14:paraId="510E2925" w14:textId="613E8AE4" w:rsidR="0076447F" w:rsidRPr="00577F48" w:rsidRDefault="00F85F60" w:rsidP="005D467A">
      <w:pPr>
        <w:pStyle w:val="21"/>
        <w:suppressAutoHyphens/>
        <w:spacing w:before="60"/>
        <w:ind w:firstLine="567"/>
        <w:contextualSpacing w:val="0"/>
        <w:rPr>
          <w:rFonts w:ascii="Times New Roman" w:hAnsi="Times New Roman"/>
          <w:b/>
          <w:bCs/>
          <w:szCs w:val="24"/>
        </w:rPr>
      </w:pPr>
      <w:r w:rsidRPr="00577F48">
        <w:rPr>
          <w:rFonts w:ascii="Times New Roman" w:hAnsi="Times New Roman"/>
          <w:szCs w:val="24"/>
        </w:rPr>
        <w:t xml:space="preserve">8.1 </w:t>
      </w:r>
      <w:r w:rsidR="0076447F" w:rsidRPr="00577F48">
        <w:rPr>
          <w:rFonts w:ascii="Times New Roman" w:hAnsi="Times New Roman"/>
          <w:szCs w:val="24"/>
        </w:rPr>
        <w:t xml:space="preserve">Приемка законченных работ осуществляется с целью проверки их качества. Заказчик проводит оперативный контроль качества выполненных работ, проверяет соблюдение дисциплины (если работы проводятся на территории заказчика).  </w:t>
      </w:r>
    </w:p>
    <w:p w14:paraId="5D8322AB" w14:textId="2B07AA69" w:rsidR="0076447F" w:rsidRPr="00577F48" w:rsidRDefault="0076447F" w:rsidP="005D467A">
      <w:pPr>
        <w:pStyle w:val="1"/>
        <w:numPr>
          <w:ilvl w:val="0"/>
          <w:numId w:val="15"/>
        </w:numPr>
        <w:spacing w:after="60"/>
        <w:ind w:left="0" w:firstLine="567"/>
        <w:rPr>
          <w:rFonts w:ascii="Times New Roman" w:hAnsi="Times New Roman"/>
          <w:bCs w:val="0"/>
          <w:kern w:val="0"/>
          <w:szCs w:val="24"/>
        </w:rPr>
      </w:pPr>
      <w:bookmarkStart w:id="8" w:name="_Toc382381828"/>
      <w:r w:rsidRPr="00577F48">
        <w:rPr>
          <w:rFonts w:ascii="Times New Roman" w:hAnsi="Times New Roman"/>
          <w:bCs w:val="0"/>
          <w:kern w:val="0"/>
          <w:szCs w:val="24"/>
        </w:rPr>
        <w:t>Рассылка</w:t>
      </w:r>
      <w:bookmarkEnd w:id="8"/>
    </w:p>
    <w:p w14:paraId="0AD5E473" w14:textId="0E01F890" w:rsidR="0076447F" w:rsidRPr="00577F48" w:rsidRDefault="0076447F" w:rsidP="006D4ADA">
      <w:pPr>
        <w:pStyle w:val="21"/>
        <w:numPr>
          <w:ilvl w:val="1"/>
          <w:numId w:val="25"/>
        </w:numPr>
        <w:tabs>
          <w:tab w:val="left" w:pos="993"/>
        </w:tabs>
        <w:suppressAutoHyphens/>
        <w:spacing w:before="60"/>
        <w:ind w:left="0" w:firstLine="567"/>
        <w:contextualSpacing w:val="0"/>
        <w:rPr>
          <w:rFonts w:ascii="Times New Roman" w:hAnsi="Times New Roman"/>
          <w:color w:val="000000" w:themeColor="text1"/>
          <w:szCs w:val="24"/>
        </w:rPr>
      </w:pPr>
      <w:r w:rsidRPr="00577F48">
        <w:rPr>
          <w:rFonts w:ascii="Times New Roman" w:hAnsi="Times New Roman"/>
          <w:color w:val="000000" w:themeColor="text1"/>
          <w:szCs w:val="24"/>
        </w:rPr>
        <w:t xml:space="preserve">Оригинал настоящего ТЗ хранится в </w:t>
      </w:r>
      <w:proofErr w:type="gramStart"/>
      <w:r w:rsidRPr="00577F48">
        <w:rPr>
          <w:rFonts w:ascii="Times New Roman" w:hAnsi="Times New Roman"/>
          <w:color w:val="000000" w:themeColor="text1"/>
          <w:szCs w:val="24"/>
        </w:rPr>
        <w:t>ОПР</w:t>
      </w:r>
      <w:proofErr w:type="gramEnd"/>
      <w:r w:rsidRPr="00577F48">
        <w:rPr>
          <w:rFonts w:ascii="Times New Roman" w:hAnsi="Times New Roman"/>
          <w:color w:val="000000" w:themeColor="text1"/>
          <w:szCs w:val="24"/>
        </w:rPr>
        <w:t xml:space="preserve"> и КС.</w:t>
      </w:r>
    </w:p>
    <w:p w14:paraId="30C09F74" w14:textId="0AE684A3" w:rsidR="0076447F" w:rsidRPr="00577F48" w:rsidRDefault="0076447F" w:rsidP="006D4ADA">
      <w:pPr>
        <w:pStyle w:val="21"/>
        <w:numPr>
          <w:ilvl w:val="1"/>
          <w:numId w:val="25"/>
        </w:numPr>
        <w:tabs>
          <w:tab w:val="left" w:pos="993"/>
        </w:tabs>
        <w:suppressAutoHyphens/>
        <w:spacing w:before="60"/>
        <w:ind w:left="0" w:firstLine="567"/>
        <w:contextualSpacing w:val="0"/>
        <w:rPr>
          <w:rFonts w:ascii="Times New Roman" w:hAnsi="Times New Roman"/>
          <w:color w:val="000000" w:themeColor="text1"/>
          <w:szCs w:val="24"/>
        </w:rPr>
      </w:pPr>
      <w:proofErr w:type="gramStart"/>
      <w:r w:rsidRPr="00577F48">
        <w:rPr>
          <w:rFonts w:ascii="Times New Roman" w:hAnsi="Times New Roman"/>
          <w:color w:val="000000" w:themeColor="text1"/>
          <w:szCs w:val="24"/>
        </w:rPr>
        <w:t>ОПР</w:t>
      </w:r>
      <w:proofErr w:type="gramEnd"/>
      <w:r w:rsidRPr="00577F48">
        <w:rPr>
          <w:rFonts w:ascii="Times New Roman" w:hAnsi="Times New Roman"/>
          <w:color w:val="000000" w:themeColor="text1"/>
          <w:szCs w:val="24"/>
        </w:rPr>
        <w:t xml:space="preserve"> и КС копию настоящего ТЗ размещает в формате .</w:t>
      </w:r>
      <w:proofErr w:type="spellStart"/>
      <w:r w:rsidRPr="00577F48">
        <w:rPr>
          <w:rFonts w:ascii="Times New Roman" w:hAnsi="Times New Roman"/>
          <w:color w:val="000000" w:themeColor="text1"/>
          <w:szCs w:val="24"/>
        </w:rPr>
        <w:t>pdf</w:t>
      </w:r>
      <w:proofErr w:type="spellEnd"/>
      <w:r w:rsidRPr="00577F48">
        <w:rPr>
          <w:rFonts w:ascii="Times New Roman" w:hAnsi="Times New Roman"/>
          <w:color w:val="000000" w:themeColor="text1"/>
          <w:szCs w:val="24"/>
        </w:rPr>
        <w:t xml:space="preserve"> на сервере предприятия к которому будет предоставлен доступ кругу лиц, необходимому для дальнейшей работы с данным документом.</w:t>
      </w:r>
    </w:p>
    <w:p w14:paraId="07C2D1C3" w14:textId="77777777" w:rsidR="0076447F" w:rsidRPr="00577F48" w:rsidRDefault="0076447F" w:rsidP="005D467A">
      <w:pPr>
        <w:pStyle w:val="21"/>
        <w:suppressAutoHyphens/>
        <w:spacing w:before="60"/>
        <w:ind w:firstLine="567"/>
        <w:contextualSpacing w:val="0"/>
        <w:rPr>
          <w:rFonts w:ascii="Times New Roman" w:hAnsi="Times New Roman"/>
          <w:color w:val="000000" w:themeColor="text1"/>
          <w:szCs w:val="24"/>
        </w:rPr>
      </w:pPr>
    </w:p>
    <w:p w14:paraId="311D4F7A" w14:textId="77777777" w:rsidR="0087607A" w:rsidRPr="00577F48" w:rsidRDefault="0087607A" w:rsidP="005D467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7ECEA4" w14:textId="77777777" w:rsidR="001F1812" w:rsidRPr="00577F48" w:rsidRDefault="001F1812" w:rsidP="005D467A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7CA42D2" w14:textId="77777777" w:rsidR="0024543C" w:rsidRPr="00577F48" w:rsidRDefault="0024543C" w:rsidP="005D467A">
      <w:pPr>
        <w:tabs>
          <w:tab w:val="left" w:pos="4464"/>
          <w:tab w:val="left" w:pos="4820"/>
          <w:tab w:val="left" w:pos="7938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РАЗРАБОТАЛ</w:t>
      </w:r>
    </w:p>
    <w:p w14:paraId="65723293" w14:textId="77777777" w:rsidR="0024543C" w:rsidRPr="00577F48" w:rsidRDefault="0024543C" w:rsidP="005D467A">
      <w:pPr>
        <w:tabs>
          <w:tab w:val="left" w:pos="4464"/>
          <w:tab w:val="left" w:pos="4820"/>
          <w:tab w:val="left" w:pos="7938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0B2BC2" w14:textId="69EC53F1" w:rsidR="0024543C" w:rsidRPr="00577F48" w:rsidRDefault="007D4A02" w:rsidP="005D467A">
      <w:pPr>
        <w:tabs>
          <w:tab w:val="left" w:pos="4464"/>
          <w:tab w:val="left" w:pos="4820"/>
          <w:tab w:val="left" w:pos="7938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Юрисконсульт</w:t>
      </w:r>
      <w:r w:rsidR="0024543C" w:rsidRPr="0057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_________</w:t>
      </w:r>
      <w:r w:rsidR="0024543C" w:rsidRPr="0057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D4A02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Пашкова</w:t>
      </w:r>
      <w:r w:rsidR="002167A9" w:rsidRPr="0057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7A9" w:rsidRPr="0057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24543C" w:rsidRPr="00577F48">
        <w:rPr>
          <w:rFonts w:ascii="Times New Roman" w:hAnsi="Times New Roman" w:cs="Times New Roman"/>
          <w:sz w:val="24"/>
          <w:szCs w:val="24"/>
        </w:rPr>
        <w:t>«___» _______20</w:t>
      </w:r>
      <w:r w:rsidR="000F017E">
        <w:rPr>
          <w:rFonts w:ascii="Times New Roman" w:hAnsi="Times New Roman" w:cs="Times New Roman"/>
          <w:sz w:val="24"/>
          <w:szCs w:val="24"/>
        </w:rPr>
        <w:t>20</w:t>
      </w:r>
      <w:r w:rsidR="0024543C" w:rsidRPr="00577F48">
        <w:rPr>
          <w:rFonts w:ascii="Times New Roman" w:hAnsi="Times New Roman" w:cs="Times New Roman"/>
          <w:sz w:val="24"/>
          <w:szCs w:val="24"/>
        </w:rPr>
        <w:t>г.</w:t>
      </w:r>
    </w:p>
    <w:p w14:paraId="6C9AA311" w14:textId="77777777" w:rsidR="0024543C" w:rsidRPr="00577F48" w:rsidRDefault="0024543C" w:rsidP="005D467A">
      <w:pPr>
        <w:ind w:firstLine="567"/>
        <w:rPr>
          <w:rStyle w:val="ac"/>
          <w:rFonts w:ascii="Times New Roman" w:hAnsi="Times New Roman" w:cs="Times New Roman"/>
          <w:sz w:val="24"/>
          <w:szCs w:val="24"/>
        </w:rPr>
      </w:pPr>
    </w:p>
    <w:p w14:paraId="036EAB1B" w14:textId="77777777" w:rsidR="0024543C" w:rsidRPr="00577F48" w:rsidRDefault="0024543C" w:rsidP="005D467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F48">
        <w:rPr>
          <w:rStyle w:val="ac"/>
          <w:rFonts w:ascii="Times New Roman" w:hAnsi="Times New Roman" w:cs="Times New Roman"/>
          <w:sz w:val="24"/>
          <w:szCs w:val="24"/>
        </w:rPr>
        <w:t>СОГЛАСОВАНО</w:t>
      </w:r>
    </w:p>
    <w:tbl>
      <w:tblPr>
        <w:tblW w:w="10207" w:type="dxa"/>
        <w:tblInd w:w="-176" w:type="dxa"/>
        <w:tblLook w:val="01E0" w:firstRow="1" w:lastRow="1" w:firstColumn="1" w:lastColumn="1" w:noHBand="0" w:noVBand="0"/>
      </w:tblPr>
      <w:tblGrid>
        <w:gridCol w:w="3517"/>
        <w:gridCol w:w="1557"/>
        <w:gridCol w:w="2440"/>
        <w:gridCol w:w="2693"/>
      </w:tblGrid>
      <w:tr w:rsidR="0024543C" w:rsidRPr="00577F48" w14:paraId="65BB519D" w14:textId="77777777" w:rsidTr="007D4A02">
        <w:trPr>
          <w:trHeight w:val="996"/>
        </w:trPr>
        <w:tc>
          <w:tcPr>
            <w:tcW w:w="3517" w:type="dxa"/>
          </w:tcPr>
          <w:p w14:paraId="47A6DBE3" w14:textId="77777777" w:rsidR="001F1812" w:rsidRPr="00577F48" w:rsidRDefault="001F1812" w:rsidP="005D467A">
            <w:pPr>
              <w:pStyle w:val="ae"/>
              <w:rPr>
                <w:rFonts w:ascii="Times New Roman" w:hAnsi="Times New Roman"/>
                <w:szCs w:val="24"/>
                <w:lang w:val="kk-KZ"/>
              </w:rPr>
            </w:pPr>
            <w:bookmarkStart w:id="9" w:name="_GoBack" w:colFirst="0" w:colLast="0"/>
          </w:p>
          <w:p w14:paraId="469EBCB0" w14:textId="4566F92F" w:rsidR="0024543C" w:rsidRPr="00577F48" w:rsidRDefault="007D4A02" w:rsidP="006D4ADA">
            <w:pPr>
              <w:pStyle w:val="ae"/>
              <w:ind w:firstLine="34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Зам.директора по юридическим и сбытовым вопросам</w:t>
            </w:r>
          </w:p>
        </w:tc>
        <w:tc>
          <w:tcPr>
            <w:tcW w:w="1557" w:type="dxa"/>
          </w:tcPr>
          <w:p w14:paraId="52B99489" w14:textId="77777777" w:rsidR="0024543C" w:rsidRPr="00577F48" w:rsidRDefault="0024543C" w:rsidP="005D467A">
            <w:pPr>
              <w:pStyle w:val="ae"/>
              <w:rPr>
                <w:rFonts w:ascii="Times New Roman" w:hAnsi="Times New Roman"/>
                <w:szCs w:val="24"/>
              </w:rPr>
            </w:pPr>
          </w:p>
          <w:p w14:paraId="2A4BB9E4" w14:textId="77777777" w:rsidR="007D4A02" w:rsidRDefault="007D4A02" w:rsidP="006D4ADA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</w:p>
          <w:p w14:paraId="4FEAFD94" w14:textId="34012095" w:rsidR="0024543C" w:rsidRPr="00577F48" w:rsidRDefault="0024543C" w:rsidP="006D4ADA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 w:rsidRPr="00577F48">
              <w:rPr>
                <w:rFonts w:ascii="Times New Roman" w:hAnsi="Times New Roman"/>
                <w:szCs w:val="24"/>
              </w:rPr>
              <w:t xml:space="preserve">__________ </w:t>
            </w:r>
          </w:p>
        </w:tc>
        <w:tc>
          <w:tcPr>
            <w:tcW w:w="2440" w:type="dxa"/>
          </w:tcPr>
          <w:p w14:paraId="040FB7E0" w14:textId="77777777" w:rsidR="007D4A02" w:rsidRDefault="007D4A02" w:rsidP="006D4ADA">
            <w:pPr>
              <w:pStyle w:val="ae"/>
              <w:ind w:firstLine="64"/>
              <w:rPr>
                <w:rFonts w:ascii="Times New Roman" w:hAnsi="Times New Roman"/>
                <w:szCs w:val="24"/>
              </w:rPr>
            </w:pPr>
          </w:p>
          <w:p w14:paraId="3627176D" w14:textId="77777777" w:rsidR="007D4A02" w:rsidRDefault="007D4A02" w:rsidP="006D4ADA">
            <w:pPr>
              <w:pStyle w:val="ae"/>
              <w:ind w:firstLine="64"/>
              <w:rPr>
                <w:rFonts w:ascii="Times New Roman" w:hAnsi="Times New Roman"/>
                <w:szCs w:val="24"/>
              </w:rPr>
            </w:pPr>
          </w:p>
          <w:p w14:paraId="5C4E6ECD" w14:textId="30F00C2C" w:rsidR="0024543C" w:rsidRPr="00577F48" w:rsidRDefault="007D4A02" w:rsidP="006D4ADA">
            <w:pPr>
              <w:pStyle w:val="ae"/>
              <w:ind w:firstLine="6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М.Ю. Мартемь</w:t>
            </w:r>
            <w:r>
              <w:rPr>
                <w:rFonts w:ascii="Times New Roman" w:hAnsi="Times New Roman"/>
                <w:szCs w:val="24"/>
              </w:rPr>
              <w:t>я</w:t>
            </w:r>
            <w:r>
              <w:rPr>
                <w:rFonts w:ascii="Times New Roman" w:hAnsi="Times New Roman"/>
                <w:szCs w:val="24"/>
              </w:rPr>
              <w:t>нов</w:t>
            </w:r>
          </w:p>
          <w:p w14:paraId="47FDA71B" w14:textId="77777777" w:rsidR="0024543C" w:rsidRPr="00577F48" w:rsidRDefault="0024543C" w:rsidP="005D467A">
            <w:pPr>
              <w:pStyle w:val="a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6900A194" w14:textId="77777777" w:rsidR="0024543C" w:rsidRPr="00577F48" w:rsidRDefault="0024543C" w:rsidP="005D467A">
            <w:pPr>
              <w:pStyle w:val="ae"/>
              <w:rPr>
                <w:rFonts w:ascii="Times New Roman" w:hAnsi="Times New Roman"/>
                <w:szCs w:val="24"/>
              </w:rPr>
            </w:pPr>
          </w:p>
          <w:p w14:paraId="14BA81E6" w14:textId="77777777" w:rsidR="007D4A02" w:rsidRDefault="007D4A02" w:rsidP="006D4ADA">
            <w:pPr>
              <w:pStyle w:val="ae"/>
              <w:ind w:firstLine="6"/>
              <w:rPr>
                <w:rFonts w:ascii="Times New Roman" w:hAnsi="Times New Roman"/>
                <w:szCs w:val="24"/>
              </w:rPr>
            </w:pPr>
          </w:p>
          <w:p w14:paraId="36142880" w14:textId="7FEDFCC8" w:rsidR="0024543C" w:rsidRPr="00577F48" w:rsidRDefault="0024543C" w:rsidP="006D4ADA">
            <w:pPr>
              <w:pStyle w:val="ae"/>
              <w:ind w:firstLine="6"/>
              <w:rPr>
                <w:rFonts w:ascii="Times New Roman" w:hAnsi="Times New Roman"/>
                <w:szCs w:val="24"/>
              </w:rPr>
            </w:pPr>
            <w:r w:rsidRPr="00577F48">
              <w:rPr>
                <w:rFonts w:ascii="Times New Roman" w:hAnsi="Times New Roman"/>
                <w:szCs w:val="24"/>
              </w:rPr>
              <w:t>«___» ________ 20</w:t>
            </w:r>
            <w:r w:rsidR="000F017E">
              <w:rPr>
                <w:rFonts w:ascii="Times New Roman" w:hAnsi="Times New Roman"/>
                <w:szCs w:val="24"/>
              </w:rPr>
              <w:t>20</w:t>
            </w:r>
            <w:r w:rsidRPr="00577F48">
              <w:rPr>
                <w:rFonts w:ascii="Times New Roman" w:hAnsi="Times New Roman"/>
                <w:szCs w:val="24"/>
              </w:rPr>
              <w:t>г.</w:t>
            </w:r>
          </w:p>
          <w:p w14:paraId="3E628CAB" w14:textId="77777777" w:rsidR="0024543C" w:rsidRPr="00577F48" w:rsidRDefault="0024543C" w:rsidP="005D467A">
            <w:pPr>
              <w:pStyle w:val="ae"/>
              <w:rPr>
                <w:rFonts w:ascii="Times New Roman" w:hAnsi="Times New Roman"/>
                <w:szCs w:val="24"/>
              </w:rPr>
            </w:pPr>
          </w:p>
        </w:tc>
      </w:tr>
      <w:tr w:rsidR="0024543C" w:rsidRPr="00577F48" w14:paraId="2E1F029A" w14:textId="77777777" w:rsidTr="007D4A02">
        <w:trPr>
          <w:trHeight w:val="871"/>
        </w:trPr>
        <w:tc>
          <w:tcPr>
            <w:tcW w:w="3517" w:type="dxa"/>
          </w:tcPr>
          <w:p w14:paraId="6F4DDBDB" w14:textId="77777777" w:rsidR="00047A60" w:rsidRPr="00577F48" w:rsidRDefault="00047A60" w:rsidP="005D467A">
            <w:pPr>
              <w:pStyle w:val="ae"/>
              <w:rPr>
                <w:rFonts w:ascii="Times New Roman" w:hAnsi="Times New Roman"/>
                <w:szCs w:val="24"/>
                <w:lang w:val="kk-KZ"/>
              </w:rPr>
            </w:pPr>
          </w:p>
          <w:p w14:paraId="5E36D78A" w14:textId="2A07BC94" w:rsidR="0024543C" w:rsidRPr="00577F48" w:rsidRDefault="007D4A02" w:rsidP="006D4ADA">
            <w:pPr>
              <w:pStyle w:val="ae"/>
              <w:ind w:firstLine="34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Руководитель ОМТС</w:t>
            </w:r>
          </w:p>
        </w:tc>
        <w:tc>
          <w:tcPr>
            <w:tcW w:w="1557" w:type="dxa"/>
          </w:tcPr>
          <w:p w14:paraId="78F7AB5C" w14:textId="77777777" w:rsidR="002167A9" w:rsidRPr="00577F48" w:rsidRDefault="002167A9" w:rsidP="005D467A">
            <w:pPr>
              <w:pStyle w:val="ae"/>
              <w:rPr>
                <w:rFonts w:ascii="Times New Roman" w:hAnsi="Times New Roman"/>
                <w:szCs w:val="24"/>
              </w:rPr>
            </w:pPr>
          </w:p>
          <w:p w14:paraId="5075EDA5" w14:textId="77777777" w:rsidR="0024543C" w:rsidRPr="00577F48" w:rsidRDefault="0024543C" w:rsidP="006D4ADA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 w:rsidRPr="00577F48">
              <w:rPr>
                <w:rFonts w:ascii="Times New Roman" w:hAnsi="Times New Roman"/>
                <w:szCs w:val="24"/>
              </w:rPr>
              <w:t>__________</w:t>
            </w:r>
          </w:p>
        </w:tc>
        <w:tc>
          <w:tcPr>
            <w:tcW w:w="2440" w:type="dxa"/>
          </w:tcPr>
          <w:p w14:paraId="5683E1C2" w14:textId="77777777" w:rsidR="007D4A02" w:rsidRDefault="007D4A02" w:rsidP="006D4ADA">
            <w:pPr>
              <w:pStyle w:val="ae"/>
              <w:ind w:firstLine="0"/>
              <w:rPr>
                <w:rFonts w:ascii="Times New Roman" w:hAnsi="Times New Roman"/>
                <w:szCs w:val="24"/>
                <w:lang w:val="kk-KZ"/>
              </w:rPr>
            </w:pPr>
          </w:p>
          <w:p w14:paraId="1AF9C8EB" w14:textId="5B4F423E" w:rsidR="0024543C" w:rsidRPr="00577F48" w:rsidRDefault="007D4A02" w:rsidP="006D4ADA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Ж.К. Тажантаев</w:t>
            </w:r>
          </w:p>
        </w:tc>
        <w:tc>
          <w:tcPr>
            <w:tcW w:w="2693" w:type="dxa"/>
          </w:tcPr>
          <w:p w14:paraId="7B9D9817" w14:textId="77777777" w:rsidR="002167A9" w:rsidRPr="00577F48" w:rsidRDefault="002167A9" w:rsidP="005D467A">
            <w:pPr>
              <w:pStyle w:val="ae"/>
              <w:rPr>
                <w:rFonts w:ascii="Times New Roman" w:hAnsi="Times New Roman"/>
                <w:szCs w:val="24"/>
              </w:rPr>
            </w:pPr>
          </w:p>
          <w:p w14:paraId="67E09773" w14:textId="61218D84" w:rsidR="0024543C" w:rsidRPr="00577F48" w:rsidRDefault="0024543C" w:rsidP="006D4ADA">
            <w:pPr>
              <w:pStyle w:val="ae"/>
              <w:ind w:firstLine="6"/>
              <w:rPr>
                <w:rFonts w:ascii="Times New Roman" w:hAnsi="Times New Roman"/>
                <w:szCs w:val="24"/>
              </w:rPr>
            </w:pPr>
            <w:r w:rsidRPr="00577F48">
              <w:rPr>
                <w:rFonts w:ascii="Times New Roman" w:hAnsi="Times New Roman"/>
                <w:szCs w:val="24"/>
              </w:rPr>
              <w:t>«___» ________ 20</w:t>
            </w:r>
            <w:r w:rsidR="000F017E">
              <w:rPr>
                <w:rFonts w:ascii="Times New Roman" w:hAnsi="Times New Roman"/>
                <w:szCs w:val="24"/>
              </w:rPr>
              <w:t>20</w:t>
            </w:r>
            <w:r w:rsidRPr="00577F48">
              <w:rPr>
                <w:rFonts w:ascii="Times New Roman" w:hAnsi="Times New Roman"/>
                <w:szCs w:val="24"/>
              </w:rPr>
              <w:t>г.</w:t>
            </w:r>
          </w:p>
        </w:tc>
      </w:tr>
      <w:bookmarkEnd w:id="9"/>
    </w:tbl>
    <w:p w14:paraId="76B39007" w14:textId="0DCA2528" w:rsidR="006D4ADA" w:rsidRDefault="006D4ADA" w:rsidP="005D467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F00301F" w14:textId="77777777" w:rsidR="006D4ADA" w:rsidRDefault="006D4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D046CAE" w14:textId="5168E64F" w:rsidR="00516C88" w:rsidRDefault="006D4ADA" w:rsidP="005D467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14:paraId="6542DEC4" w14:textId="5B16928B" w:rsidR="006D4ADA" w:rsidRDefault="00DC0EE7" w:rsidP="005D467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</w:t>
      </w:r>
      <w:r w:rsidR="006D4ADA">
        <w:rPr>
          <w:rFonts w:ascii="Times New Roman" w:hAnsi="Times New Roman" w:cs="Times New Roman"/>
          <w:sz w:val="24"/>
          <w:szCs w:val="24"/>
        </w:rPr>
        <w:t>сновны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6D4ADA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4AD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960"/>
        <w:gridCol w:w="6852"/>
      </w:tblGrid>
      <w:tr w:rsidR="00A84CE7" w:rsidRPr="00A84CE7" w14:paraId="22019FB8" w14:textId="77777777" w:rsidTr="00A84CE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9840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AE7C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Digital</w:t>
            </w:r>
            <w:proofErr w:type="spell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Camera</w:t>
            </w:r>
            <w:proofErr w:type="spell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Canon</w:t>
            </w:r>
            <w:proofErr w:type="spell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IXUS 130</w:t>
            </w:r>
          </w:p>
        </w:tc>
      </w:tr>
      <w:tr w:rsidR="00A84CE7" w:rsidRPr="007D4A02" w14:paraId="708E2E0A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1310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0FA5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IP </w:t>
            </w: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телефон</w:t>
            </w:r>
            <w:r w:rsidRPr="00A84CE7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Cisco US phone 6921</w:t>
            </w:r>
          </w:p>
        </w:tc>
      </w:tr>
      <w:tr w:rsidR="00A84CE7" w:rsidRPr="007D4A02" w14:paraId="23951185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34A4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268F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IP </w:t>
            </w: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телефон</w:t>
            </w:r>
            <w:r w:rsidRPr="00A84CE7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Cisco US phone 7911G</w:t>
            </w:r>
          </w:p>
        </w:tc>
      </w:tr>
      <w:tr w:rsidR="00A84CE7" w:rsidRPr="007D4A02" w14:paraId="329C9CFD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DF6E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36B4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IP </w:t>
            </w: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телефон</w:t>
            </w:r>
            <w:r w:rsidRPr="00A84CE7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Cisco US phone 7911G</w:t>
            </w:r>
          </w:p>
        </w:tc>
      </w:tr>
      <w:tr w:rsidR="00A84CE7" w:rsidRPr="007D4A02" w14:paraId="17AFEA10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6AA8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7337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IP </w:t>
            </w: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телефон</w:t>
            </w:r>
            <w:r w:rsidRPr="00A84CE7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Cisco US phone 7911G</w:t>
            </w:r>
          </w:p>
        </w:tc>
      </w:tr>
      <w:tr w:rsidR="00A84CE7" w:rsidRPr="007D4A02" w14:paraId="207DA41E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1C90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955B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IP </w:t>
            </w: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телефон</w:t>
            </w:r>
            <w:r w:rsidRPr="00A84CE7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Cisco US phone 7911G</w:t>
            </w:r>
          </w:p>
        </w:tc>
      </w:tr>
      <w:tr w:rsidR="00A84CE7" w:rsidRPr="007D4A02" w14:paraId="1A4D01ED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E77F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A963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IP </w:t>
            </w: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телефон</w:t>
            </w:r>
            <w:r w:rsidRPr="00A84CE7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Cisco US phone 7911G</w:t>
            </w:r>
          </w:p>
        </w:tc>
      </w:tr>
      <w:tr w:rsidR="00A84CE7" w:rsidRPr="007D4A02" w14:paraId="209AA087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951A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BC2B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IP </w:t>
            </w: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телефон</w:t>
            </w:r>
            <w:r w:rsidRPr="00A84CE7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Cisco US phone 7911G</w:t>
            </w:r>
          </w:p>
        </w:tc>
      </w:tr>
      <w:tr w:rsidR="00A84CE7" w:rsidRPr="007D4A02" w14:paraId="2CDA4971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2BE3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A34A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IP </w:t>
            </w: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телефон</w:t>
            </w:r>
            <w:r w:rsidRPr="00A84CE7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Cisco US phone 7911G</w:t>
            </w:r>
          </w:p>
        </w:tc>
      </w:tr>
      <w:tr w:rsidR="00A84CE7" w:rsidRPr="007D4A02" w14:paraId="495EEF59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3BC2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54CC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IP </w:t>
            </w: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телефон</w:t>
            </w:r>
            <w:r w:rsidRPr="00A84CE7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Cisco US phone 7911G</w:t>
            </w:r>
          </w:p>
        </w:tc>
      </w:tr>
      <w:tr w:rsidR="00A84CE7" w:rsidRPr="007D4A02" w14:paraId="7F6441B8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0FFC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0A8A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IP </w:t>
            </w: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телефон</w:t>
            </w:r>
            <w:r w:rsidRPr="00A84CE7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Cisco US phone 7911G</w:t>
            </w:r>
          </w:p>
        </w:tc>
      </w:tr>
      <w:tr w:rsidR="00A84CE7" w:rsidRPr="007D4A02" w14:paraId="6DA9C59C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3E22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75CC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IP </w:t>
            </w: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телефон</w:t>
            </w:r>
            <w:r w:rsidRPr="00A84CE7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Cisco US phone 7931G</w:t>
            </w:r>
          </w:p>
        </w:tc>
      </w:tr>
      <w:tr w:rsidR="00A84CE7" w:rsidRPr="007D4A02" w14:paraId="286819C4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DBD9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D625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IP </w:t>
            </w: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телефон</w:t>
            </w:r>
            <w:r w:rsidRPr="00A84CE7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Cisco US phone 7931G</w:t>
            </w:r>
          </w:p>
        </w:tc>
      </w:tr>
      <w:tr w:rsidR="00A84CE7" w:rsidRPr="007D4A02" w14:paraId="4D426241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4341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E04A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IP </w:t>
            </w: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телефон</w:t>
            </w:r>
            <w:r w:rsidRPr="00A84CE7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Cisco US phone 7931G</w:t>
            </w:r>
          </w:p>
        </w:tc>
      </w:tr>
      <w:tr w:rsidR="00A84CE7" w:rsidRPr="007D4A02" w14:paraId="4E0C108D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3CB2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2D6B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IP </w:t>
            </w: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телефон</w:t>
            </w:r>
            <w:r w:rsidRPr="00A84CE7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Cisco US phone 7931G</w:t>
            </w:r>
          </w:p>
        </w:tc>
      </w:tr>
      <w:tr w:rsidR="00A84CE7" w:rsidRPr="007D4A02" w14:paraId="3E5E215D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D148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8BC1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IP </w:t>
            </w: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телефон</w:t>
            </w:r>
            <w:r w:rsidRPr="00A84CE7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Cisco US phone 7931G</w:t>
            </w:r>
          </w:p>
        </w:tc>
      </w:tr>
      <w:tr w:rsidR="00A84CE7" w:rsidRPr="007D4A02" w14:paraId="5A66640D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B3BE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5A64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IP </w:t>
            </w: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телефон</w:t>
            </w:r>
            <w:r w:rsidRPr="00A84CE7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Cisco US phone 7931G</w:t>
            </w:r>
          </w:p>
        </w:tc>
      </w:tr>
      <w:tr w:rsidR="00A84CE7" w:rsidRPr="00A84CE7" w14:paraId="407961E0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29A2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E4B9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Wireiess</w:t>
            </w:r>
            <w:proofErr w:type="spell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точка доступа </w:t>
            </w:r>
            <w:proofErr w:type="gram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ТР</w:t>
            </w:r>
            <w:proofErr w:type="gram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Link</w:t>
            </w:r>
            <w:proofErr w:type="spell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TL-WA901ND </w:t>
            </w: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Atheros</w:t>
            </w:r>
            <w:proofErr w:type="spellEnd"/>
          </w:p>
        </w:tc>
      </w:tr>
      <w:tr w:rsidR="00A84CE7" w:rsidRPr="00A84CE7" w14:paraId="0C6000D9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B1F5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C6D6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Wireiess</w:t>
            </w:r>
            <w:proofErr w:type="spell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точка доступа </w:t>
            </w:r>
            <w:proofErr w:type="gram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ТР</w:t>
            </w:r>
            <w:proofErr w:type="gram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Link</w:t>
            </w:r>
            <w:proofErr w:type="spell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TL-WA901ND </w:t>
            </w: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Atheros</w:t>
            </w:r>
            <w:proofErr w:type="spellEnd"/>
          </w:p>
        </w:tc>
      </w:tr>
      <w:tr w:rsidR="00A84CE7" w:rsidRPr="00A84CE7" w14:paraId="765277A6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371C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0271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Весы аналитические ЛВ 210-А</w:t>
            </w:r>
          </w:p>
        </w:tc>
      </w:tr>
      <w:tr w:rsidR="00A84CE7" w:rsidRPr="00A84CE7" w14:paraId="3F40EBA3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09E6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9A4B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Гантели (пара)</w:t>
            </w:r>
          </w:p>
        </w:tc>
      </w:tr>
      <w:tr w:rsidR="00A84CE7" w:rsidRPr="00A84CE7" w14:paraId="56867957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B57D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5E1D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Гантели (пара)</w:t>
            </w:r>
          </w:p>
        </w:tc>
      </w:tr>
      <w:tr w:rsidR="00A84CE7" w:rsidRPr="00A84CE7" w14:paraId="6C6838BB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F3B7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B003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Диспенсер </w:t>
            </w: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Bona</w:t>
            </w:r>
            <w:proofErr w:type="spell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96LBA</w:t>
            </w:r>
          </w:p>
        </w:tc>
      </w:tr>
      <w:tr w:rsidR="00A84CE7" w:rsidRPr="00A84CE7" w14:paraId="0B4E90B7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4F5F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F003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Диспенсер </w:t>
            </w: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Bona</w:t>
            </w:r>
            <w:proofErr w:type="spell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96LBA</w:t>
            </w:r>
          </w:p>
        </w:tc>
      </w:tr>
      <w:tr w:rsidR="00A84CE7" w:rsidRPr="00A84CE7" w14:paraId="672C51C7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65FD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8CE0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Диспенсер </w:t>
            </w: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EcoCool</w:t>
            </w:r>
            <w:proofErr w:type="spell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10TA</w:t>
            </w:r>
          </w:p>
        </w:tc>
      </w:tr>
      <w:tr w:rsidR="00A84CE7" w:rsidRPr="00A84CE7" w14:paraId="090AC445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286B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64A3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Диспенсер </w:t>
            </w: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EcoCool</w:t>
            </w:r>
            <w:proofErr w:type="spell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10TA</w:t>
            </w:r>
          </w:p>
        </w:tc>
      </w:tr>
      <w:tr w:rsidR="00A84CE7" w:rsidRPr="00A84CE7" w14:paraId="4549EC49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32B3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009A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Диспенсер </w:t>
            </w: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EcoCool</w:t>
            </w:r>
            <w:proofErr w:type="spell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10TA</w:t>
            </w:r>
          </w:p>
        </w:tc>
      </w:tr>
      <w:tr w:rsidR="00A84CE7" w:rsidRPr="00A84CE7" w14:paraId="1918A479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8C47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5EE1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Жалюзи вертикальные тканевые 40,5 м</w:t>
            </w:r>
          </w:p>
        </w:tc>
      </w:tr>
      <w:tr w:rsidR="00A84CE7" w:rsidRPr="00A84CE7" w14:paraId="190C8DCA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7B6A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79F5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Жалюзи вертикальные, раздвижные с креплениями (бежевые)</w:t>
            </w:r>
          </w:p>
        </w:tc>
      </w:tr>
      <w:tr w:rsidR="00A84CE7" w:rsidRPr="00A84CE7" w14:paraId="6A9DCE4F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336F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F3E0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Жалюзи вертикальные, раздвижные с креплениями (бежевые)</w:t>
            </w:r>
          </w:p>
        </w:tc>
      </w:tr>
      <w:tr w:rsidR="00A84CE7" w:rsidRPr="00A84CE7" w14:paraId="4727FE7E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A94E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F1CD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Жалюзи вертикальные, раздвижные с креплениями (бежевые)</w:t>
            </w:r>
          </w:p>
        </w:tc>
      </w:tr>
      <w:tr w:rsidR="00A84CE7" w:rsidRPr="00A84CE7" w14:paraId="7CCB1F59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0A61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0694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Жалюзи горизонтальные алюминиевые </w:t>
            </w: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цв</w:t>
            </w:r>
            <w:proofErr w:type="gram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:К</w:t>
            </w:r>
            <w:proofErr w:type="gram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расное</w:t>
            </w:r>
            <w:proofErr w:type="spell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золото</w:t>
            </w:r>
          </w:p>
        </w:tc>
      </w:tr>
      <w:tr w:rsidR="00A84CE7" w:rsidRPr="00A84CE7" w14:paraId="27413347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9365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391E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Жалюзи горизонтальные алюминиевые </w:t>
            </w: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цв</w:t>
            </w:r>
            <w:proofErr w:type="gram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:К</w:t>
            </w:r>
            <w:proofErr w:type="gram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расное</w:t>
            </w:r>
            <w:proofErr w:type="spell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золото</w:t>
            </w:r>
          </w:p>
        </w:tc>
      </w:tr>
      <w:tr w:rsidR="00A84CE7" w:rsidRPr="00A84CE7" w14:paraId="104E1DE1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FC8B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1A7D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Зеркало 485*575 с полкой</w:t>
            </w:r>
          </w:p>
        </w:tc>
      </w:tr>
      <w:tr w:rsidR="00A84CE7" w:rsidRPr="00A84CE7" w14:paraId="696A66F9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0CF1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48F9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Информационный модуль</w:t>
            </w:r>
          </w:p>
        </w:tc>
      </w:tr>
      <w:tr w:rsidR="00A84CE7" w:rsidRPr="00A84CE7" w14:paraId="56BD18F0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5BAA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503D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Информационный стенд</w:t>
            </w:r>
          </w:p>
        </w:tc>
      </w:tr>
      <w:tr w:rsidR="00A84CE7" w:rsidRPr="00A84CE7" w14:paraId="26543F35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94CB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EEE9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Калькулятор</w:t>
            </w:r>
          </w:p>
        </w:tc>
      </w:tr>
      <w:tr w:rsidR="00A84CE7" w:rsidRPr="00A84CE7" w14:paraId="377EFCCC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9093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1358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Калькулятор</w:t>
            </w:r>
          </w:p>
        </w:tc>
      </w:tr>
      <w:tr w:rsidR="00A84CE7" w:rsidRPr="00A84CE7" w14:paraId="5618C816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F22E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A0E8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Калькулятор</w:t>
            </w:r>
          </w:p>
        </w:tc>
      </w:tr>
      <w:tr w:rsidR="00A84CE7" w:rsidRPr="00A84CE7" w14:paraId="3763D52D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CBBD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B9AB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Калькулятор</w:t>
            </w:r>
          </w:p>
        </w:tc>
      </w:tr>
      <w:tr w:rsidR="00A84CE7" w:rsidRPr="00A84CE7" w14:paraId="08E007B6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E329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5E21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Кондиционер сплит LG S-07 LH</w:t>
            </w:r>
          </w:p>
        </w:tc>
      </w:tr>
      <w:tr w:rsidR="00A84CE7" w:rsidRPr="00A84CE7" w14:paraId="6A8879D6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7E01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9845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КРЕСЛО</w:t>
            </w:r>
          </w:p>
        </w:tc>
      </w:tr>
      <w:tr w:rsidR="00A84CE7" w:rsidRPr="00A84CE7" w14:paraId="2BA9BFD9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00CE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8E31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КРЕСЛО</w:t>
            </w:r>
          </w:p>
        </w:tc>
      </w:tr>
      <w:tr w:rsidR="00A84CE7" w:rsidRPr="00A84CE7" w14:paraId="39A1ACB7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BDB4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5C02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КРЕСЛО</w:t>
            </w:r>
          </w:p>
        </w:tc>
      </w:tr>
      <w:tr w:rsidR="00A84CE7" w:rsidRPr="00A84CE7" w14:paraId="4962B733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C937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0990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КРЕСЛО</w:t>
            </w:r>
          </w:p>
        </w:tc>
      </w:tr>
      <w:tr w:rsidR="00A84CE7" w:rsidRPr="00A84CE7" w14:paraId="104F1E64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E9DB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5798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КРЕСЛО</w:t>
            </w:r>
          </w:p>
        </w:tc>
      </w:tr>
      <w:tr w:rsidR="00A84CE7" w:rsidRPr="00A84CE7" w14:paraId="2C6887E5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9056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11F4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КРЕСЛО</w:t>
            </w:r>
          </w:p>
        </w:tc>
      </w:tr>
      <w:tr w:rsidR="00A84CE7" w:rsidRPr="00A84CE7" w14:paraId="5AF01ED3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3641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4231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КРЕСЛО</w:t>
            </w:r>
          </w:p>
        </w:tc>
      </w:tr>
      <w:tr w:rsidR="00A84CE7" w:rsidRPr="00A84CE7" w14:paraId="3328A322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7A5D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2957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Кресло Консул кожа/люкс</w:t>
            </w:r>
          </w:p>
        </w:tc>
      </w:tr>
      <w:tr w:rsidR="00A84CE7" w:rsidRPr="00A84CE7" w14:paraId="561430D9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0F7E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1AD4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Кресло Консул кожа/люкс</w:t>
            </w:r>
          </w:p>
        </w:tc>
      </w:tr>
      <w:tr w:rsidR="00A84CE7" w:rsidRPr="00A84CE7" w14:paraId="5A876E75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DC02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1724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Кресло М президент хром/полозья</w:t>
            </w:r>
          </w:p>
        </w:tc>
      </w:tr>
      <w:tr w:rsidR="00A84CE7" w:rsidRPr="00A84CE7" w14:paraId="72DE1F95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690E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FCCE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Кресло М президент хром/полозья</w:t>
            </w:r>
          </w:p>
        </w:tc>
      </w:tr>
      <w:tr w:rsidR="00A84CE7" w:rsidRPr="00A84CE7" w14:paraId="1036867C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9289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71E8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Кресло </w:t>
            </w: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Маджестик</w:t>
            </w:r>
            <w:proofErr w:type="spellEnd"/>
          </w:p>
        </w:tc>
      </w:tr>
      <w:tr w:rsidR="00A84CE7" w:rsidRPr="00A84CE7" w14:paraId="1229105A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F52E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9DB0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Кресло </w:t>
            </w: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Маджестик</w:t>
            </w:r>
            <w:proofErr w:type="spellEnd"/>
          </w:p>
        </w:tc>
      </w:tr>
      <w:tr w:rsidR="00A84CE7" w:rsidRPr="00A84CE7" w14:paraId="1F8D2907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1500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85B4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Кресло офисное</w:t>
            </w:r>
          </w:p>
        </w:tc>
      </w:tr>
      <w:tr w:rsidR="00A84CE7" w:rsidRPr="00A84CE7" w14:paraId="2BF215BB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B4D5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0734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Кресло Президент</w:t>
            </w:r>
          </w:p>
        </w:tc>
      </w:tr>
      <w:tr w:rsidR="00A84CE7" w:rsidRPr="00A84CE7" w14:paraId="09E28BE6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777C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8DA3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Кухонный гарнитур</w:t>
            </w:r>
          </w:p>
        </w:tc>
      </w:tr>
      <w:tr w:rsidR="00A84CE7" w:rsidRPr="00A84CE7" w14:paraId="7CEA48F6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A1F0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548C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Кухонный гарнитур</w:t>
            </w:r>
          </w:p>
        </w:tc>
      </w:tr>
      <w:tr w:rsidR="00A84CE7" w:rsidRPr="00A84CE7" w14:paraId="26FC0484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F7DC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7B61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Кухонный гарнитур</w:t>
            </w:r>
          </w:p>
        </w:tc>
      </w:tr>
      <w:tr w:rsidR="00A84CE7" w:rsidRPr="00A84CE7" w14:paraId="08C0814B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1259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A45D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Лампа настольная</w:t>
            </w:r>
          </w:p>
        </w:tc>
      </w:tr>
      <w:tr w:rsidR="00A84CE7" w:rsidRPr="00A84CE7" w14:paraId="061F9A23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D750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F353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Лебедка ручная тяговая г.п.1,5 </w:t>
            </w: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тн</w:t>
            </w:r>
            <w:proofErr w:type="spell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</w:tr>
      <w:tr w:rsidR="00A84CE7" w:rsidRPr="00A84CE7" w14:paraId="19C9B94D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E22C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60F7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Лестница стеклопластиковая ЛСПО-2Т</w:t>
            </w:r>
          </w:p>
        </w:tc>
      </w:tr>
      <w:tr w:rsidR="00A84CE7" w:rsidRPr="00A84CE7" w14:paraId="4E9023E5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8315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9ABD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Лестница стеклопластиковая ЛСПО-2Т</w:t>
            </w:r>
          </w:p>
        </w:tc>
      </w:tr>
      <w:tr w:rsidR="00A84CE7" w:rsidRPr="00A84CE7" w14:paraId="07C862B4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DCDD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C781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Лестница стеклопластиковая ЛСПО-2Т</w:t>
            </w:r>
          </w:p>
        </w:tc>
      </w:tr>
      <w:tr w:rsidR="00A84CE7" w:rsidRPr="00A84CE7" w14:paraId="67040DDD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47C4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02C6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Лестница стеклопластиковая ЛСПО-4</w:t>
            </w:r>
          </w:p>
        </w:tc>
      </w:tr>
      <w:tr w:rsidR="00A84CE7" w:rsidRPr="00A84CE7" w14:paraId="61EABB67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D05F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945E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Лестница стеклопластиковая ЛСПТС-5</w:t>
            </w:r>
          </w:p>
        </w:tc>
      </w:tr>
      <w:tr w:rsidR="00A84CE7" w:rsidRPr="00A84CE7" w14:paraId="186A6B9E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55C8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9AB1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Маслянный</w:t>
            </w:r>
            <w:proofErr w:type="spell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радиатор </w:t>
            </w: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Ava</w:t>
            </w:r>
            <w:proofErr w:type="spell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HD-910-11F</w:t>
            </w:r>
          </w:p>
        </w:tc>
      </w:tr>
      <w:tr w:rsidR="00A84CE7" w:rsidRPr="00A84CE7" w14:paraId="25737B3F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54C7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41F6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Маслянный</w:t>
            </w:r>
            <w:proofErr w:type="spell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радиатор </w:t>
            </w: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Ava</w:t>
            </w:r>
            <w:proofErr w:type="spell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HD-910-11F</w:t>
            </w:r>
          </w:p>
        </w:tc>
      </w:tr>
      <w:tr w:rsidR="00A84CE7" w:rsidRPr="00A84CE7" w14:paraId="45358247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E38C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4C86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Маслянный</w:t>
            </w:r>
            <w:proofErr w:type="spell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радиатор </w:t>
            </w: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Ava</w:t>
            </w:r>
            <w:proofErr w:type="spell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HD-910-11F</w:t>
            </w:r>
          </w:p>
        </w:tc>
      </w:tr>
      <w:tr w:rsidR="00A84CE7" w:rsidRPr="00A84CE7" w14:paraId="014561E6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B037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0054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Микроволновая печь </w:t>
            </w: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Samsung</w:t>
            </w:r>
            <w:proofErr w:type="spell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GW712ВR</w:t>
            </w:r>
          </w:p>
        </w:tc>
      </w:tr>
      <w:tr w:rsidR="00A84CE7" w:rsidRPr="00A84CE7" w14:paraId="7EC819B4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5DB0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1E6E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Микроволновая печь </w:t>
            </w: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Samsung</w:t>
            </w:r>
            <w:proofErr w:type="spell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MW73ВR</w:t>
            </w:r>
          </w:p>
        </w:tc>
      </w:tr>
      <w:tr w:rsidR="00A84CE7" w:rsidRPr="00A84CE7" w14:paraId="4825E237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13FC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A5A7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Мойка </w:t>
            </w: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Antica</w:t>
            </w:r>
            <w:proofErr w:type="spell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эмаль</w:t>
            </w:r>
          </w:p>
        </w:tc>
      </w:tr>
      <w:tr w:rsidR="00A84CE7" w:rsidRPr="00A84CE7" w14:paraId="7037C05A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3D0E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4390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Печь микроволновая LG </w:t>
            </w:r>
            <w:proofErr w:type="gram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  <w:proofErr w:type="gram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Н- 6347</w:t>
            </w:r>
          </w:p>
        </w:tc>
      </w:tr>
      <w:tr w:rsidR="00A84CE7" w:rsidRPr="00A84CE7" w14:paraId="19614021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431E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AAA4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Печь микроволновая LG </w:t>
            </w:r>
            <w:proofErr w:type="gram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  <w:proofErr w:type="gram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Н- 6387 ЕВ</w:t>
            </w:r>
          </w:p>
        </w:tc>
      </w:tr>
      <w:tr w:rsidR="00A84CE7" w:rsidRPr="00A84CE7" w14:paraId="3AC99DE8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F0B4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0482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Печь микроволновая SAMSUNG ME 83 ARW</w:t>
            </w:r>
          </w:p>
        </w:tc>
      </w:tr>
      <w:tr w:rsidR="00A84CE7" w:rsidRPr="00A84CE7" w14:paraId="3A81FC24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AD56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B733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Подмость</w:t>
            </w:r>
            <w:proofErr w:type="spell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стеклопластиковая ПСК-0,6-Д</w:t>
            </w:r>
          </w:p>
        </w:tc>
      </w:tr>
      <w:tr w:rsidR="00A84CE7" w:rsidRPr="00A84CE7" w14:paraId="700A21F0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B809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0BA3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Подмость</w:t>
            </w:r>
            <w:proofErr w:type="spell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-стремянка стеклопластиковая ПСС-1,5</w:t>
            </w:r>
          </w:p>
        </w:tc>
      </w:tr>
      <w:tr w:rsidR="00A84CE7" w:rsidRPr="00A84CE7" w14:paraId="3CF68824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D718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8491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Подмость</w:t>
            </w:r>
            <w:proofErr w:type="spell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-стремянка стеклопластиковая ПСС-1,5</w:t>
            </w:r>
          </w:p>
        </w:tc>
      </w:tr>
      <w:tr w:rsidR="00A84CE7" w:rsidRPr="00A84CE7" w14:paraId="45F3752A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A245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1F0F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Подмость</w:t>
            </w:r>
            <w:proofErr w:type="spell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-стремянка стеклопластиковая ПСС-3</w:t>
            </w:r>
          </w:p>
        </w:tc>
      </w:tr>
      <w:tr w:rsidR="00A84CE7" w:rsidRPr="00A84CE7" w14:paraId="12444642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A9B2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D88C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Подставка под гантели</w:t>
            </w:r>
          </w:p>
        </w:tc>
      </w:tr>
      <w:tr w:rsidR="00A84CE7" w:rsidRPr="00A84CE7" w14:paraId="0D54A1A9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0BD2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59D2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Полка</w:t>
            </w:r>
          </w:p>
        </w:tc>
      </w:tr>
      <w:tr w:rsidR="00A84CE7" w:rsidRPr="00A84CE7" w14:paraId="16D66873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981B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F0C4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Полка</w:t>
            </w:r>
          </w:p>
        </w:tc>
      </w:tr>
      <w:tr w:rsidR="00A84CE7" w:rsidRPr="00A84CE7" w14:paraId="068D5BA1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B4B5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4EAF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Противогаз гражданский ГП-7</w:t>
            </w:r>
          </w:p>
        </w:tc>
      </w:tr>
      <w:tr w:rsidR="00A84CE7" w:rsidRPr="00A84CE7" w14:paraId="6CCF756F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F0F9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84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7738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Противогаз гражданский ГП-7</w:t>
            </w:r>
          </w:p>
        </w:tc>
      </w:tr>
      <w:tr w:rsidR="00A84CE7" w:rsidRPr="00A84CE7" w14:paraId="7DBCA774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1836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B73E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Противогаз гражданский ГП-7</w:t>
            </w:r>
          </w:p>
        </w:tc>
      </w:tr>
      <w:tr w:rsidR="00A84CE7" w:rsidRPr="00A84CE7" w14:paraId="413B960F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F67D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023D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Противогаз гражданский ГП-7</w:t>
            </w:r>
          </w:p>
        </w:tc>
      </w:tr>
      <w:tr w:rsidR="00A84CE7" w:rsidRPr="00A84CE7" w14:paraId="160DE7C0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8442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A467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Противогаз гражданский ГП-7</w:t>
            </w:r>
          </w:p>
        </w:tc>
      </w:tr>
      <w:tr w:rsidR="00A84CE7" w:rsidRPr="00A84CE7" w14:paraId="5C6FFA46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6C8B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E864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Противогаз гражданский ГП-7</w:t>
            </w:r>
          </w:p>
        </w:tc>
      </w:tr>
      <w:tr w:rsidR="00A84CE7" w:rsidRPr="00A84CE7" w14:paraId="71965950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473D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DA02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Противогаз гражданский ГП-7</w:t>
            </w:r>
          </w:p>
        </w:tc>
      </w:tr>
      <w:tr w:rsidR="00A84CE7" w:rsidRPr="00A84CE7" w14:paraId="6FCC6075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430E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46A1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Противогаз гражданский ГП-7</w:t>
            </w:r>
          </w:p>
        </w:tc>
      </w:tr>
      <w:tr w:rsidR="00A84CE7" w:rsidRPr="00A84CE7" w14:paraId="499EDFD2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5DC5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0C62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Противогаз гражданский ГП-7</w:t>
            </w:r>
          </w:p>
        </w:tc>
      </w:tr>
      <w:tr w:rsidR="00A84CE7" w:rsidRPr="00A84CE7" w14:paraId="5A4F7FC0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5B6B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19CD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Противогаз гражданский ГП-7</w:t>
            </w:r>
          </w:p>
        </w:tc>
      </w:tr>
      <w:tr w:rsidR="00A84CE7" w:rsidRPr="00A84CE7" w14:paraId="2DFC951A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BE05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946C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Противогаз гражданский ГП-7</w:t>
            </w:r>
          </w:p>
        </w:tc>
      </w:tr>
      <w:tr w:rsidR="00A84CE7" w:rsidRPr="00A84CE7" w14:paraId="0976F4AE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E42E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A9DB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Противогаз гражданский ГП-7</w:t>
            </w:r>
          </w:p>
        </w:tc>
      </w:tr>
      <w:tr w:rsidR="00A84CE7" w:rsidRPr="00A84CE7" w14:paraId="12165292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5A94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AF6B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Противогаз гражданский ГП-7</w:t>
            </w:r>
          </w:p>
        </w:tc>
      </w:tr>
      <w:tr w:rsidR="00A84CE7" w:rsidRPr="00A84CE7" w14:paraId="3EC6C90F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7570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580C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Противогаз гражданский ГП-7</w:t>
            </w:r>
          </w:p>
        </w:tc>
      </w:tr>
      <w:tr w:rsidR="00A84CE7" w:rsidRPr="00A84CE7" w14:paraId="5078C89E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124C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E340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Противогаз гражданский ГП-7</w:t>
            </w:r>
          </w:p>
        </w:tc>
      </w:tr>
      <w:tr w:rsidR="00A84CE7" w:rsidRPr="00A84CE7" w14:paraId="539D26E3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4258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07DA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Противогаз гражданский ГП-7</w:t>
            </w:r>
          </w:p>
        </w:tc>
      </w:tr>
      <w:tr w:rsidR="00A84CE7" w:rsidRPr="00A84CE7" w14:paraId="3E1C219F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B37F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F197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Противогаз гражданский ГП-7</w:t>
            </w:r>
          </w:p>
        </w:tc>
      </w:tr>
      <w:tr w:rsidR="00A84CE7" w:rsidRPr="00A84CE7" w14:paraId="05DD4221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9CAA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FFAD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Противогаз гражданский ГП-7</w:t>
            </w:r>
          </w:p>
        </w:tc>
      </w:tr>
      <w:tr w:rsidR="00A84CE7" w:rsidRPr="00A84CE7" w14:paraId="7CBC60F9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9AE5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11CB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Противогаз гражданский ГП-7</w:t>
            </w:r>
          </w:p>
        </w:tc>
      </w:tr>
      <w:tr w:rsidR="00A84CE7" w:rsidRPr="00A84CE7" w14:paraId="71F7E8BF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348E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0E6B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Противогаз гражданский ГП-7</w:t>
            </w:r>
          </w:p>
        </w:tc>
      </w:tr>
      <w:tr w:rsidR="00A84CE7" w:rsidRPr="00A84CE7" w14:paraId="11D96BD7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EB56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1723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Противогаз гражданский ГП-7</w:t>
            </w:r>
          </w:p>
        </w:tc>
      </w:tr>
      <w:tr w:rsidR="00A84CE7" w:rsidRPr="00A84CE7" w14:paraId="2409287E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CD94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82A2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Противогаз гражданский ГП-7</w:t>
            </w:r>
          </w:p>
        </w:tc>
      </w:tr>
      <w:tr w:rsidR="00A84CE7" w:rsidRPr="00A84CE7" w14:paraId="46D1D980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20A0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631C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Противогаз гражданский ГП-7</w:t>
            </w:r>
          </w:p>
        </w:tc>
      </w:tr>
      <w:tr w:rsidR="00A84CE7" w:rsidRPr="00A84CE7" w14:paraId="46F51267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E368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F9CE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Противогаз гражданский ГП-7</w:t>
            </w:r>
          </w:p>
        </w:tc>
      </w:tr>
      <w:tr w:rsidR="00A84CE7" w:rsidRPr="00A84CE7" w14:paraId="55BB3E2C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C698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9281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Противогаз гражданский ГП-7</w:t>
            </w:r>
          </w:p>
        </w:tc>
      </w:tr>
      <w:tr w:rsidR="00A84CE7" w:rsidRPr="00A84CE7" w14:paraId="6440D5EA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F9A0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2839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Пушка тепловая ЭК-15П</w:t>
            </w:r>
          </w:p>
        </w:tc>
      </w:tr>
      <w:tr w:rsidR="00A84CE7" w:rsidRPr="00A84CE7" w14:paraId="279C9D1A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6F97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B7D1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Пушка тепловая ЭК-42П</w:t>
            </w:r>
          </w:p>
        </w:tc>
      </w:tr>
      <w:tr w:rsidR="00A84CE7" w:rsidRPr="00A84CE7" w14:paraId="789D3345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AF8F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D4DE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Радиотелефон </w:t>
            </w: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Panasonic</w:t>
            </w:r>
            <w:proofErr w:type="spell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KX-TG 8125 RU</w:t>
            </w:r>
          </w:p>
        </w:tc>
      </w:tr>
      <w:tr w:rsidR="00A84CE7" w:rsidRPr="00A84CE7" w14:paraId="20037D34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CA1D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91AD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Светильник настольный</w:t>
            </w:r>
          </w:p>
        </w:tc>
      </w:tr>
      <w:tr w:rsidR="00A84CE7" w:rsidRPr="00A84CE7" w14:paraId="658BC7C9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082F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DA2C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Сотовый телефон  LG G3 D724 </w:t>
            </w: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Mini</w:t>
            </w:r>
            <w:proofErr w:type="spellEnd"/>
          </w:p>
        </w:tc>
      </w:tr>
      <w:tr w:rsidR="00A84CE7" w:rsidRPr="00A84CE7" w14:paraId="722A11F0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6953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5FEE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Сотовый телефон  </w:t>
            </w: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Nokia</w:t>
            </w:r>
            <w:proofErr w:type="spell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215 </w:t>
            </w: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Dual</w:t>
            </w:r>
            <w:proofErr w:type="spell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Sim</w:t>
            </w:r>
            <w:proofErr w:type="spell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A84CE7" w:rsidRPr="00A84CE7" w14:paraId="5B7F04E5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1448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DDCF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Сотовый телефон  </w:t>
            </w: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Nokia</w:t>
            </w:r>
            <w:proofErr w:type="spell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215 </w:t>
            </w: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Dual</w:t>
            </w:r>
            <w:proofErr w:type="spell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Sim</w:t>
            </w:r>
            <w:proofErr w:type="spell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A84CE7" w:rsidRPr="00A84CE7" w14:paraId="645FE4B2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B5F6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6002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Стол теннисный</w:t>
            </w:r>
          </w:p>
        </w:tc>
      </w:tr>
      <w:tr w:rsidR="00A84CE7" w:rsidRPr="00A84CE7" w14:paraId="33F408C8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74CD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CB25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Стремянка </w:t>
            </w: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Smart</w:t>
            </w:r>
            <w:proofErr w:type="spell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1-7 </w:t>
            </w: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Svelt</w:t>
            </w:r>
            <w:proofErr w:type="spellEnd"/>
          </w:p>
        </w:tc>
      </w:tr>
      <w:tr w:rsidR="00A84CE7" w:rsidRPr="007D4A02" w14:paraId="233B3698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BF4B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6388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ТЕЛЕВИЗОР</w:t>
            </w:r>
            <w:r w:rsidRPr="00A84CE7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 LED  SAMSUNG LCD UE-40ES7507UXKZ</w:t>
            </w:r>
          </w:p>
        </w:tc>
      </w:tr>
      <w:tr w:rsidR="00A84CE7" w:rsidRPr="007D4A02" w14:paraId="62CD9A97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250F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80FF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Телевизор</w:t>
            </w:r>
            <w:r w:rsidRPr="00A84CE7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proofErr w:type="gramStart"/>
            <w:r w:rsidRPr="00A84CE7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LED</w:t>
            </w:r>
            <w:proofErr w:type="gramEnd"/>
            <w:r w:rsidRPr="00A84CE7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Samsung  UE-55H6200AKXKZ</w:t>
            </w:r>
          </w:p>
        </w:tc>
      </w:tr>
      <w:tr w:rsidR="00A84CE7" w:rsidRPr="007D4A02" w14:paraId="66DCA95B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7889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E5E8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Телевизор</w:t>
            </w:r>
            <w:r w:rsidRPr="00A84CE7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proofErr w:type="gramStart"/>
            <w:r w:rsidRPr="00A84CE7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LED</w:t>
            </w:r>
            <w:proofErr w:type="gramEnd"/>
            <w:r w:rsidRPr="00A84CE7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TV Philips/43PFS5813/60</w:t>
            </w:r>
          </w:p>
        </w:tc>
      </w:tr>
      <w:tr w:rsidR="00A84CE7" w:rsidRPr="007D4A02" w14:paraId="0854653A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EB1E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A1C9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Телефон</w:t>
            </w:r>
            <w:r w:rsidRPr="00A84CE7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Cisco Unified IP Phone 7962</w:t>
            </w:r>
          </w:p>
        </w:tc>
      </w:tr>
      <w:tr w:rsidR="00A84CE7" w:rsidRPr="007D4A02" w14:paraId="140DDBE3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274E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AEE1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Телефон</w:t>
            </w:r>
            <w:r w:rsidRPr="00A84CE7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Cisco Unified IP Phone 7962</w:t>
            </w:r>
          </w:p>
        </w:tc>
      </w:tr>
      <w:tr w:rsidR="00A84CE7" w:rsidRPr="00A84CE7" w14:paraId="6B22A870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4763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9C72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Термоконтейнер</w:t>
            </w:r>
            <w:proofErr w:type="spell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ТМ</w:t>
            </w:r>
            <w:proofErr w:type="gram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proofErr w:type="gram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Россия МОКА</w:t>
            </w:r>
          </w:p>
        </w:tc>
      </w:tr>
      <w:tr w:rsidR="00A84CE7" w:rsidRPr="00A84CE7" w14:paraId="3E34EF4C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C786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6BF6" w14:textId="77777777" w:rsid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Точка доступа </w:t>
            </w: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Ubiguiti</w:t>
            </w:r>
            <w:proofErr w:type="spell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AirGrid</w:t>
            </w:r>
            <w:proofErr w:type="spell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HP 2G16 AG-HP-2G16 </w:t>
            </w:r>
          </w:p>
          <w:p w14:paraId="6B873CD0" w14:textId="68CA9262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Радиомост 2,4 GHz.3W, 24v. 0.5A-30...+75C.37*27*27</w:t>
            </w:r>
          </w:p>
        </w:tc>
      </w:tr>
      <w:tr w:rsidR="00A84CE7" w:rsidRPr="00A84CE7" w14:paraId="3D309F4C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1AA4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A786" w14:textId="77777777" w:rsid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Точка доступа </w:t>
            </w: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Ubiguiti</w:t>
            </w:r>
            <w:proofErr w:type="spell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AirGrid</w:t>
            </w:r>
            <w:proofErr w:type="spell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HP 2G16 AG-HP-2G16 </w:t>
            </w:r>
          </w:p>
          <w:p w14:paraId="4A83CBDC" w14:textId="504D8510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Радиомост 2,4 GHz.3W, 24v. 0.5A-30...+75C.37*27*27</w:t>
            </w:r>
          </w:p>
        </w:tc>
      </w:tr>
      <w:tr w:rsidR="00A84CE7" w:rsidRPr="00A84CE7" w14:paraId="6DC62EBE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016D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125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6BC5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Точка доступа </w:t>
            </w: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Ubiguiti</w:t>
            </w:r>
            <w:proofErr w:type="spell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PBE-M2-400 POWERBEAM, 2.4 GHZ, 18DBI</w:t>
            </w:r>
          </w:p>
        </w:tc>
      </w:tr>
      <w:tr w:rsidR="00A84CE7" w:rsidRPr="00A84CE7" w14:paraId="7A3B191F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287B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E174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Точка доступа </w:t>
            </w: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Ubiguiti</w:t>
            </w:r>
            <w:proofErr w:type="spell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PBE-M2-400 POWERBEAM, 2.4 GHZ, 18DBI</w:t>
            </w:r>
          </w:p>
        </w:tc>
      </w:tr>
      <w:tr w:rsidR="00A84CE7" w:rsidRPr="00A84CE7" w14:paraId="4D9E775C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AF60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CC1E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Туалет передвижной автономный</w:t>
            </w:r>
          </w:p>
        </w:tc>
      </w:tr>
      <w:tr w:rsidR="00A84CE7" w:rsidRPr="00A84CE7" w14:paraId="2CAF2264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E3CE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3872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Фильтр для очистки воды</w:t>
            </w:r>
          </w:p>
        </w:tc>
      </w:tr>
      <w:tr w:rsidR="00A84CE7" w:rsidRPr="00A84CE7" w14:paraId="152D441D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19EA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F9B4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Футляр-укладка для </w:t>
            </w:r>
            <w:proofErr w:type="gram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скорой</w:t>
            </w:r>
            <w:proofErr w:type="gram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440*252*330 Россия </w:t>
            </w: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Омнимед</w:t>
            </w:r>
            <w:proofErr w:type="spellEnd"/>
          </w:p>
        </w:tc>
      </w:tr>
      <w:tr w:rsidR="00A84CE7" w:rsidRPr="00A84CE7" w14:paraId="37B9819A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B839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1236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Художественная картина (вид УК ГЭС)</w:t>
            </w:r>
          </w:p>
        </w:tc>
      </w:tr>
      <w:tr w:rsidR="00A84CE7" w:rsidRPr="00A84CE7" w14:paraId="2120BD84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BE92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C7C6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Художественная картина (вид </w:t>
            </w: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Шульбинская</w:t>
            </w:r>
            <w:proofErr w:type="spell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ГЭС)</w:t>
            </w:r>
          </w:p>
        </w:tc>
      </w:tr>
      <w:tr w:rsidR="00A84CE7" w:rsidRPr="00A84CE7" w14:paraId="1DADB357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287B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9AA5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Чайник   </w:t>
            </w: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First</w:t>
            </w:r>
            <w:proofErr w:type="spell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FA 5411-4</w:t>
            </w:r>
          </w:p>
        </w:tc>
      </w:tr>
      <w:tr w:rsidR="00A84CE7" w:rsidRPr="00A84CE7" w14:paraId="488145C8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DA69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C4C3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Чайник   </w:t>
            </w: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First</w:t>
            </w:r>
            <w:proofErr w:type="spell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FA 5411-4</w:t>
            </w:r>
          </w:p>
        </w:tc>
      </w:tr>
      <w:tr w:rsidR="00A84CE7" w:rsidRPr="00A84CE7" w14:paraId="01C1CA92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D470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8ACE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Чайник   </w:t>
            </w: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First</w:t>
            </w:r>
            <w:proofErr w:type="spell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FA 5411-4</w:t>
            </w:r>
          </w:p>
        </w:tc>
      </w:tr>
      <w:tr w:rsidR="00A84CE7" w:rsidRPr="00A84CE7" w14:paraId="654D6461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EC54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0937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Чайник   </w:t>
            </w: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First</w:t>
            </w:r>
            <w:proofErr w:type="spell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FA 5411-4</w:t>
            </w:r>
          </w:p>
        </w:tc>
      </w:tr>
      <w:tr w:rsidR="00A84CE7" w:rsidRPr="00A84CE7" w14:paraId="6A83C750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DAE4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4E1E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Чайник   </w:t>
            </w: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First</w:t>
            </w:r>
            <w:proofErr w:type="spell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FA 5411-4</w:t>
            </w:r>
          </w:p>
        </w:tc>
      </w:tr>
      <w:tr w:rsidR="00A84CE7" w:rsidRPr="00A84CE7" w14:paraId="66D10FCC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2FE9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F469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Чайник  </w:t>
            </w: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First</w:t>
            </w:r>
            <w:proofErr w:type="spell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FA 5428</w:t>
            </w:r>
          </w:p>
        </w:tc>
      </w:tr>
      <w:tr w:rsidR="00A84CE7" w:rsidRPr="00A84CE7" w14:paraId="276FDB84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F307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3F4B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Чайник  </w:t>
            </w: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First</w:t>
            </w:r>
            <w:proofErr w:type="spell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FA 5428</w:t>
            </w:r>
          </w:p>
        </w:tc>
      </w:tr>
      <w:tr w:rsidR="00A84CE7" w:rsidRPr="00A84CE7" w14:paraId="7D407B4C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246F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62C2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Чайник  </w:t>
            </w: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Philips</w:t>
            </w:r>
            <w:proofErr w:type="spell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HD-4646</w:t>
            </w:r>
          </w:p>
        </w:tc>
      </w:tr>
      <w:tr w:rsidR="00A84CE7" w:rsidRPr="00A84CE7" w14:paraId="4D52F53F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161C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019E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Чайник  </w:t>
            </w: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Philips</w:t>
            </w:r>
            <w:proofErr w:type="spell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HD-4646</w:t>
            </w:r>
          </w:p>
        </w:tc>
      </w:tr>
      <w:tr w:rsidR="00A84CE7" w:rsidRPr="00A84CE7" w14:paraId="020D76D3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4C7B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AEF4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Чайник </w:t>
            </w: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First</w:t>
            </w:r>
            <w:proofErr w:type="spell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FA 5401-2</w:t>
            </w:r>
          </w:p>
        </w:tc>
      </w:tr>
      <w:tr w:rsidR="00A84CE7" w:rsidRPr="00A84CE7" w14:paraId="1B47E3F3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3F42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A00D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Чайник </w:t>
            </w: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Tefal</w:t>
            </w:r>
            <w:proofErr w:type="spell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KO30003</w:t>
            </w:r>
          </w:p>
        </w:tc>
      </w:tr>
      <w:tr w:rsidR="00A84CE7" w:rsidRPr="00A84CE7" w14:paraId="4ECD5318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90DC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0883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Чайник TEFAL </w:t>
            </w: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Vitesse</w:t>
            </w:r>
            <w:proofErr w:type="spell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BF263</w:t>
            </w:r>
          </w:p>
        </w:tc>
      </w:tr>
      <w:tr w:rsidR="00A84CE7" w:rsidRPr="00A84CE7" w14:paraId="228BD08C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A0D4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A814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Часы</w:t>
            </w:r>
          </w:p>
        </w:tc>
      </w:tr>
      <w:tr w:rsidR="00A84CE7" w:rsidRPr="00A84CE7" w14:paraId="3F257C51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570F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D03E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Часы настенные </w:t>
            </w:r>
          </w:p>
        </w:tc>
      </w:tr>
      <w:tr w:rsidR="00A84CE7" w:rsidRPr="00A84CE7" w14:paraId="6BF18A0B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0633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83AE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Часы настенные </w:t>
            </w: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Action</w:t>
            </w:r>
            <w:proofErr w:type="spell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№2023</w:t>
            </w:r>
          </w:p>
        </w:tc>
      </w:tr>
      <w:tr w:rsidR="00A84CE7" w:rsidRPr="00A84CE7" w14:paraId="09E851D7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AE20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CB48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Часы настенные RG-48 L</w:t>
            </w:r>
          </w:p>
        </w:tc>
      </w:tr>
      <w:tr w:rsidR="00A84CE7" w:rsidRPr="00A84CE7" w14:paraId="2DF7A426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5FED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D120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Часы настенные В176СМ-4</w:t>
            </w:r>
          </w:p>
        </w:tc>
      </w:tr>
      <w:tr w:rsidR="00A84CE7" w:rsidRPr="00A84CE7" w14:paraId="7CDEFFC6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1262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0580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Штатив-тренога (</w:t>
            </w: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трипод</w:t>
            </w:r>
            <w:proofErr w:type="spell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ТМ-1)</w:t>
            </w:r>
          </w:p>
        </w:tc>
      </w:tr>
      <w:tr w:rsidR="00A84CE7" w:rsidRPr="00A84CE7" w14:paraId="32F80A31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4DF0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9F2B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Здания</w:t>
            </w:r>
          </w:p>
        </w:tc>
      </w:tr>
      <w:tr w:rsidR="00A84CE7" w:rsidRPr="00A84CE7" w14:paraId="5795D859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BDE8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71C2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Административно-бытовой корпус</w:t>
            </w:r>
          </w:p>
        </w:tc>
      </w:tr>
      <w:tr w:rsidR="00A84CE7" w:rsidRPr="00A84CE7" w14:paraId="557B88F7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A301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1A94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Административное здание</w:t>
            </w:r>
          </w:p>
        </w:tc>
      </w:tr>
      <w:tr w:rsidR="00A84CE7" w:rsidRPr="00A84CE7" w14:paraId="1B74ED59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4677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4229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Гаражи лит</w:t>
            </w:r>
            <w:proofErr w:type="gram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A84CE7" w:rsidRPr="00A84CE7" w14:paraId="1F6D5887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29A0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C51B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Дробильный корпус</w:t>
            </w:r>
          </w:p>
        </w:tc>
      </w:tr>
      <w:tr w:rsidR="00A84CE7" w:rsidRPr="00A84CE7" w14:paraId="5CFE4B54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03F7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FB29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ЗДАHИЕ </w:t>
            </w:r>
            <w:proofErr w:type="gram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/СТ РП-7 HА БЕРЕГОВОЙ HАСОСH.</w:t>
            </w:r>
          </w:p>
        </w:tc>
      </w:tr>
      <w:tr w:rsidR="00A84CE7" w:rsidRPr="00A84CE7" w14:paraId="301F9426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C409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6409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 архива</w:t>
            </w:r>
          </w:p>
        </w:tc>
      </w:tr>
      <w:tr w:rsidR="00A84CE7" w:rsidRPr="00A84CE7" w14:paraId="4091AC52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386A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26B5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 бытового помещения для работников сторонних организаций</w:t>
            </w:r>
          </w:p>
        </w:tc>
      </w:tr>
      <w:tr w:rsidR="00A84CE7" w:rsidRPr="00A84CE7" w14:paraId="6EBAD7C2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92F7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EB04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 главного корпуса  (</w:t>
            </w:r>
            <w:proofErr w:type="gram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  <w:proofErr w:type="gram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/а 4 и 5)</w:t>
            </w:r>
          </w:p>
        </w:tc>
      </w:tr>
      <w:tr w:rsidR="00A84CE7" w:rsidRPr="00A84CE7" w14:paraId="3CB4ADBD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2F7B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3ADC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 ГЛАВНОГО КОРПУСА  КТЦ</w:t>
            </w:r>
          </w:p>
        </w:tc>
      </w:tr>
      <w:tr w:rsidR="00A84CE7" w:rsidRPr="00A84CE7" w14:paraId="6EE39C95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FEC1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33D1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 ГЛАВНОГО РАСПРЕДУСТРОЙСТВА</w:t>
            </w:r>
          </w:p>
        </w:tc>
      </w:tr>
      <w:tr w:rsidR="00A84CE7" w:rsidRPr="00A84CE7" w14:paraId="1B9DDD27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0128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2D47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 главного щита управления</w:t>
            </w:r>
          </w:p>
        </w:tc>
      </w:tr>
      <w:tr w:rsidR="00A84CE7" w:rsidRPr="00A84CE7" w14:paraId="4E663E68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EB46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A88E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 мазутного хозяйства</w:t>
            </w:r>
          </w:p>
        </w:tc>
      </w:tr>
      <w:tr w:rsidR="00A84CE7" w:rsidRPr="00A84CE7" w14:paraId="0AD7EB82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E80F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5DD7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 МАСЛОХОЗЯЙСТВА</w:t>
            </w:r>
          </w:p>
        </w:tc>
      </w:tr>
      <w:tr w:rsidR="00A84CE7" w:rsidRPr="00A84CE7" w14:paraId="55C8CF23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8B02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88B7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 МАТЕРИАЛЬНОГО СКЛАДА</w:t>
            </w:r>
          </w:p>
        </w:tc>
      </w:tr>
      <w:tr w:rsidR="00A84CE7" w:rsidRPr="00A84CE7" w14:paraId="63B655E7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58E5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013D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Здание </w:t>
            </w:r>
            <w:proofErr w:type="gram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насосной</w:t>
            </w:r>
            <w:proofErr w:type="gram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1-го </w:t>
            </w: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подъемаБНС</w:t>
            </w:r>
            <w:proofErr w:type="spellEnd"/>
          </w:p>
        </w:tc>
      </w:tr>
      <w:tr w:rsidR="00A84CE7" w:rsidRPr="00A84CE7" w14:paraId="608FB4CF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6977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DF4F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Здание </w:t>
            </w: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служ</w:t>
            </w:r>
            <w:proofErr w:type="gram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омещения</w:t>
            </w:r>
            <w:proofErr w:type="spell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(спортзал)</w:t>
            </w:r>
          </w:p>
        </w:tc>
      </w:tr>
      <w:tr w:rsidR="00A84CE7" w:rsidRPr="00A84CE7" w14:paraId="280EE0BF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649C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167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6E5E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 ХИМВОДООЧИСТКИ</w:t>
            </w:r>
          </w:p>
        </w:tc>
      </w:tr>
      <w:tr w:rsidR="00A84CE7" w:rsidRPr="00A84CE7" w14:paraId="46CE7359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B5A2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F52C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 ЦЕНТР</w:t>
            </w:r>
            <w:proofErr w:type="gram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ЕМ.МАСТЕР-Й (в </w:t>
            </w: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spell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. гараж)</w:t>
            </w:r>
          </w:p>
        </w:tc>
      </w:tr>
      <w:tr w:rsidR="00A84CE7" w:rsidRPr="00A84CE7" w14:paraId="20E98325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F96A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60C7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Квартира ул. </w:t>
            </w: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Постышева</w:t>
            </w:r>
            <w:proofErr w:type="spell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8-33</w:t>
            </w:r>
          </w:p>
        </w:tc>
      </w:tr>
      <w:tr w:rsidR="00A84CE7" w:rsidRPr="00A84CE7" w14:paraId="7C77EFEE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D58B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0AB1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Квартира-офис ул. </w:t>
            </w: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Усть</w:t>
            </w:r>
            <w:proofErr w:type="spell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Каменог</w:t>
            </w:r>
            <w:proofErr w:type="spell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-я 10-26</w:t>
            </w:r>
          </w:p>
        </w:tc>
      </w:tr>
      <w:tr w:rsidR="00A84CE7" w:rsidRPr="00A84CE7" w14:paraId="587024E7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702E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4BC8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Мастерская ремонта бульдозеров</w:t>
            </w:r>
          </w:p>
        </w:tc>
      </w:tr>
      <w:tr w:rsidR="00A84CE7" w:rsidRPr="00A84CE7" w14:paraId="53EAEF99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8550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2E46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Мастерская </w:t>
            </w:r>
            <w:proofErr w:type="spell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электроцеха</w:t>
            </w:r>
            <w:proofErr w:type="spellEnd"/>
          </w:p>
        </w:tc>
      </w:tr>
      <w:tr w:rsidR="00A84CE7" w:rsidRPr="00A84CE7" w14:paraId="2DF555BB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94F3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1C58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МОЙКА ДЛЯ БУЛЬДОЗЕРОВ И АВТОМОБИЛЕЙ</w:t>
            </w:r>
          </w:p>
        </w:tc>
      </w:tr>
      <w:tr w:rsidR="00A84CE7" w:rsidRPr="00A84CE7" w14:paraId="46E1E0EA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A0DB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B4B2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Насосная станция поливочной воды Г22</w:t>
            </w:r>
          </w:p>
        </w:tc>
      </w:tr>
      <w:tr w:rsidR="00A84CE7" w:rsidRPr="00A84CE7" w14:paraId="65F67E2A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3916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F728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СЛУЖЕБНОЕ ПОМЕЩЕ</w:t>
            </w:r>
            <w:proofErr w:type="gramStart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H</w:t>
            </w:r>
            <w:proofErr w:type="gramEnd"/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ИЕ</w:t>
            </w:r>
          </w:p>
        </w:tc>
      </w:tr>
      <w:tr w:rsidR="00A84CE7" w:rsidRPr="00A84CE7" w14:paraId="3D10AB13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F9C9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5668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Тракторно-ремонтный бокс</w:t>
            </w:r>
          </w:p>
        </w:tc>
      </w:tr>
      <w:tr w:rsidR="00A84CE7" w:rsidRPr="00A84CE7" w14:paraId="2D0F30D0" w14:textId="77777777" w:rsidTr="00A8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C2D5" w14:textId="77777777" w:rsidR="00A84CE7" w:rsidRPr="00A84CE7" w:rsidRDefault="00A84CE7" w:rsidP="00A84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316F" w14:textId="77777777" w:rsidR="00A84CE7" w:rsidRPr="00A84CE7" w:rsidRDefault="00A84CE7" w:rsidP="00A84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CE7">
              <w:rPr>
                <w:rFonts w:ascii="Calibri" w:eastAsia="Times New Roman" w:hAnsi="Calibri" w:cs="Times New Roman"/>
                <w:color w:val="000000"/>
                <w:lang w:eastAsia="ru-RU"/>
              </w:rPr>
              <w:t>УЗЕЛ ПЕРЕСЫПКИ с 4-го на 1-ый КОНВЕЙЕР</w:t>
            </w:r>
          </w:p>
        </w:tc>
      </w:tr>
    </w:tbl>
    <w:p w14:paraId="10241B54" w14:textId="77777777" w:rsidR="00A84CE7" w:rsidRPr="00577F48" w:rsidRDefault="00A84CE7" w:rsidP="00A84CE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sectPr w:rsidR="00A84CE7" w:rsidRPr="00577F48" w:rsidSect="00FD0022">
      <w:headerReference w:type="default" r:id="rId9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56F5F" w14:textId="77777777" w:rsidR="004D1F77" w:rsidRDefault="004D1F77" w:rsidP="006316DA">
      <w:pPr>
        <w:spacing w:after="0" w:line="240" w:lineRule="auto"/>
      </w:pPr>
      <w:r>
        <w:separator/>
      </w:r>
    </w:p>
  </w:endnote>
  <w:endnote w:type="continuationSeparator" w:id="0">
    <w:p w14:paraId="5E734CF9" w14:textId="77777777" w:rsidR="004D1F77" w:rsidRDefault="004D1F77" w:rsidP="00631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B175C" w14:textId="77777777" w:rsidR="004D1F77" w:rsidRDefault="004D1F77" w:rsidP="006316DA">
      <w:pPr>
        <w:spacing w:after="0" w:line="240" w:lineRule="auto"/>
      </w:pPr>
      <w:r>
        <w:separator/>
      </w:r>
    </w:p>
  </w:footnote>
  <w:footnote w:type="continuationSeparator" w:id="0">
    <w:p w14:paraId="4E555F2A" w14:textId="77777777" w:rsidR="004D1F77" w:rsidRDefault="004D1F77" w:rsidP="00631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36"/>
      <w:gridCol w:w="4194"/>
      <w:gridCol w:w="3009"/>
    </w:tblGrid>
    <w:tr w:rsidR="00A577FE" w:rsidRPr="009E2412" w14:paraId="698E16AF" w14:textId="77777777" w:rsidTr="00A51EB7">
      <w:trPr>
        <w:trHeight w:val="699"/>
      </w:trPr>
      <w:tc>
        <w:tcPr>
          <w:tcW w:w="2436" w:type="dxa"/>
          <w:vAlign w:val="center"/>
        </w:tcPr>
        <w:p w14:paraId="5AEC8D7E" w14:textId="77777777" w:rsidR="00A577FE" w:rsidRPr="00E637BF" w:rsidRDefault="00A577FE" w:rsidP="00A577FE">
          <w:pPr>
            <w:pStyle w:val="af3"/>
            <w:jc w:val="center"/>
            <w:rPr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473BE2E2" wp14:editId="633A3BA0">
                <wp:extent cx="1323975" cy="381000"/>
                <wp:effectExtent l="0" t="0" r="9525" b="0"/>
                <wp:docPr id="1" name="Рисунок 1" descr="cid:image003.jpg@01D40741.FE04E7B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id:image003.jpg@01D40741.FE04E7B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3" w:type="dxa"/>
          <w:gridSpan w:val="2"/>
          <w:vMerge w:val="restart"/>
          <w:vAlign w:val="center"/>
        </w:tcPr>
        <w:p w14:paraId="3FFD0AA4" w14:textId="355CA001" w:rsidR="00A577FE" w:rsidRPr="006102F4" w:rsidRDefault="006102F4" w:rsidP="006102F4">
          <w:pPr>
            <w:spacing w:after="0" w:line="240" w:lineRule="auto"/>
            <w:ind w:firstLine="360"/>
            <w:jc w:val="center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  <w:r w:rsidRPr="006102F4">
            <w:rPr>
              <w:rFonts w:ascii="Arial" w:eastAsia="Times New Roman" w:hAnsi="Arial" w:cs="Arial"/>
              <w:sz w:val="24"/>
              <w:szCs w:val="24"/>
              <w:lang w:eastAsia="ru-RU"/>
            </w:rPr>
            <w:t>Оценка основных средств ТОО «</w:t>
          </w:r>
          <w:proofErr w:type="spellStart"/>
          <w:r w:rsidRPr="006102F4">
            <w:rPr>
              <w:rFonts w:ascii="Arial" w:eastAsia="Times New Roman" w:hAnsi="Arial" w:cs="Arial"/>
              <w:sz w:val="24"/>
              <w:szCs w:val="24"/>
              <w:lang w:eastAsia="ru-RU"/>
            </w:rPr>
            <w:t>Согринская</w:t>
          </w:r>
          <w:proofErr w:type="spellEnd"/>
          <w:r w:rsidRPr="006102F4">
            <w:rPr>
              <w:rFonts w:ascii="Arial" w:eastAsia="Times New Roman" w:hAnsi="Arial" w:cs="Arial"/>
              <w:sz w:val="24"/>
              <w:szCs w:val="24"/>
              <w:lang w:eastAsia="ru-RU"/>
            </w:rPr>
            <w:t xml:space="preserve"> ТЭЦ»</w:t>
          </w:r>
        </w:p>
      </w:tc>
    </w:tr>
    <w:tr w:rsidR="00A577FE" w:rsidRPr="00E165CE" w14:paraId="5B1A845B" w14:textId="77777777" w:rsidTr="00A51EB7">
      <w:trPr>
        <w:trHeight w:val="323"/>
      </w:trPr>
      <w:tc>
        <w:tcPr>
          <w:tcW w:w="2436" w:type="dxa"/>
          <w:vAlign w:val="center"/>
        </w:tcPr>
        <w:p w14:paraId="0B092100" w14:textId="77777777" w:rsidR="00A577FE" w:rsidRPr="003D4804" w:rsidRDefault="00A577FE" w:rsidP="00A577FE">
          <w:pPr>
            <w:pStyle w:val="af3"/>
            <w:jc w:val="center"/>
            <w:rPr>
              <w:noProof/>
              <w:sz w:val="24"/>
            </w:rPr>
          </w:pPr>
          <w:r w:rsidRPr="003D4804">
            <w:rPr>
              <w:noProof/>
              <w:sz w:val="24"/>
            </w:rPr>
            <w:t>ТЗ</w:t>
          </w:r>
        </w:p>
      </w:tc>
      <w:tc>
        <w:tcPr>
          <w:tcW w:w="7203" w:type="dxa"/>
          <w:gridSpan w:val="2"/>
          <w:vMerge/>
          <w:vAlign w:val="center"/>
        </w:tcPr>
        <w:p w14:paraId="7843C647" w14:textId="77777777" w:rsidR="00A577FE" w:rsidRDefault="00A577FE" w:rsidP="00A577FE">
          <w:pPr>
            <w:pStyle w:val="a7"/>
            <w:jc w:val="center"/>
            <w:rPr>
              <w:sz w:val="28"/>
              <w:szCs w:val="28"/>
            </w:rPr>
          </w:pPr>
        </w:p>
      </w:tc>
    </w:tr>
    <w:tr w:rsidR="00A577FE" w:rsidRPr="00E165CE" w14:paraId="26164C01" w14:textId="77777777" w:rsidTr="00BA024F">
      <w:trPr>
        <w:trHeight w:val="367"/>
      </w:trPr>
      <w:tc>
        <w:tcPr>
          <w:tcW w:w="2436" w:type="dxa"/>
        </w:tcPr>
        <w:p w14:paraId="23548CEC" w14:textId="77777777" w:rsidR="00A577FE" w:rsidRPr="00E93725" w:rsidRDefault="00A577FE" w:rsidP="00A577FE">
          <w:pPr>
            <w:pStyle w:val="af3"/>
            <w:rPr>
              <w:b/>
            </w:rPr>
          </w:pPr>
          <w:r>
            <w:rPr>
              <w:b/>
            </w:rPr>
            <w:t>Редакция № 1</w:t>
          </w:r>
        </w:p>
      </w:tc>
      <w:tc>
        <w:tcPr>
          <w:tcW w:w="4194" w:type="dxa"/>
        </w:tcPr>
        <w:sdt>
          <w:sdtPr>
            <w:rPr>
              <w:rStyle w:val="ac"/>
              <w:b w:val="0"/>
            </w:rPr>
            <w:id w:val="-1235315684"/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c"/>
            </w:rPr>
          </w:sdtEndPr>
          <w:sdtContent>
            <w:p w14:paraId="7DAF08DB" w14:textId="08E9E1AD" w:rsidR="00A577FE" w:rsidRPr="0083766D" w:rsidRDefault="00A577FE" w:rsidP="00A577FE">
              <w:pPr>
                <w:pStyle w:val="af2"/>
                <w:rPr>
                  <w:rStyle w:val="ac"/>
                </w:rPr>
              </w:pPr>
              <w:r>
                <w:rPr>
                  <w:rStyle w:val="ac"/>
                </w:rPr>
                <w:t>_____</w:t>
              </w:r>
              <w:r w:rsidRPr="00956E30">
                <w:rPr>
                  <w:rStyle w:val="ac"/>
                </w:rPr>
                <w:t xml:space="preserve"> </w:t>
              </w:r>
              <w:r>
                <w:rPr>
                  <w:rStyle w:val="ac"/>
                </w:rPr>
                <w:t>________</w:t>
              </w:r>
              <w:r w:rsidRPr="00956E30">
                <w:rPr>
                  <w:rStyle w:val="ac"/>
                </w:rPr>
                <w:t>20</w:t>
              </w:r>
              <w:r w:rsidR="00720C9B">
                <w:rPr>
                  <w:rStyle w:val="ac"/>
                  <w:lang w:val="en-US"/>
                </w:rPr>
                <w:t>20</w:t>
              </w:r>
              <w:r w:rsidRPr="00956E30">
                <w:rPr>
                  <w:rStyle w:val="ac"/>
                </w:rPr>
                <w:t xml:space="preserve"> г.</w:t>
              </w:r>
            </w:p>
          </w:sdtContent>
        </w:sdt>
      </w:tc>
      <w:tc>
        <w:tcPr>
          <w:tcW w:w="3009" w:type="dxa"/>
        </w:tcPr>
        <w:p w14:paraId="3EF3B291" w14:textId="77777777" w:rsidR="00A577FE" w:rsidRPr="00E93725" w:rsidRDefault="00A577FE" w:rsidP="00A577FE">
          <w:pPr>
            <w:pStyle w:val="af3"/>
            <w:jc w:val="right"/>
            <w:rPr>
              <w:b/>
            </w:rPr>
          </w:pPr>
          <w:r w:rsidRPr="00E93725">
            <w:rPr>
              <w:b/>
            </w:rPr>
            <w:t xml:space="preserve">Лист </w:t>
          </w:r>
          <w:r w:rsidRPr="00E93725">
            <w:rPr>
              <w:b/>
              <w:szCs w:val="20"/>
            </w:rPr>
            <w:fldChar w:fldCharType="begin"/>
          </w:r>
          <w:r w:rsidRPr="00E93725">
            <w:rPr>
              <w:b/>
              <w:szCs w:val="20"/>
            </w:rPr>
            <w:instrText xml:space="preserve"> PAGE </w:instrText>
          </w:r>
          <w:r w:rsidRPr="00E93725">
            <w:rPr>
              <w:b/>
              <w:szCs w:val="20"/>
            </w:rPr>
            <w:fldChar w:fldCharType="separate"/>
          </w:r>
          <w:r w:rsidR="007D4A02">
            <w:rPr>
              <w:b/>
              <w:noProof/>
              <w:szCs w:val="20"/>
            </w:rPr>
            <w:t>6</w:t>
          </w:r>
          <w:r w:rsidRPr="00E93725">
            <w:rPr>
              <w:b/>
              <w:szCs w:val="20"/>
            </w:rPr>
            <w:fldChar w:fldCharType="end"/>
          </w:r>
          <w:r w:rsidRPr="00E93725">
            <w:rPr>
              <w:b/>
              <w:szCs w:val="20"/>
            </w:rPr>
            <w:t xml:space="preserve"> </w:t>
          </w:r>
          <w:r w:rsidRPr="00E93725">
            <w:rPr>
              <w:b/>
            </w:rPr>
            <w:t xml:space="preserve">из </w:t>
          </w:r>
          <w:r w:rsidRPr="00E93725">
            <w:rPr>
              <w:b/>
              <w:szCs w:val="20"/>
            </w:rPr>
            <w:fldChar w:fldCharType="begin"/>
          </w:r>
          <w:r w:rsidRPr="00E93725">
            <w:rPr>
              <w:b/>
              <w:szCs w:val="20"/>
            </w:rPr>
            <w:instrText xml:space="preserve"> NUMPAGES </w:instrText>
          </w:r>
          <w:r w:rsidRPr="00E93725">
            <w:rPr>
              <w:b/>
              <w:szCs w:val="20"/>
            </w:rPr>
            <w:fldChar w:fldCharType="separate"/>
          </w:r>
          <w:r w:rsidR="007D4A02">
            <w:rPr>
              <w:b/>
              <w:noProof/>
              <w:szCs w:val="20"/>
            </w:rPr>
            <w:t>11</w:t>
          </w:r>
          <w:r w:rsidRPr="00E93725">
            <w:rPr>
              <w:b/>
              <w:szCs w:val="20"/>
            </w:rPr>
            <w:fldChar w:fldCharType="end"/>
          </w:r>
        </w:p>
      </w:tc>
    </w:tr>
  </w:tbl>
  <w:p w14:paraId="406E8859" w14:textId="77777777" w:rsidR="006316DA" w:rsidRDefault="006316D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D0CAEC6"/>
    <w:lvl w:ilvl="0">
      <w:start w:val="1"/>
      <w:numFmt w:val="decimal"/>
      <w:pStyle w:val="a"/>
      <w:lvlText w:val="%1)"/>
      <w:lvlJc w:val="left"/>
      <w:pPr>
        <w:ind w:left="360" w:hanging="360"/>
      </w:pPr>
      <w:rPr>
        <w:rFonts w:hint="default"/>
      </w:rPr>
    </w:lvl>
  </w:abstractNum>
  <w:abstractNum w:abstractNumId="1">
    <w:nsid w:val="071B4BFF"/>
    <w:multiLevelType w:val="hybridMultilevel"/>
    <w:tmpl w:val="C7246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33B10"/>
    <w:multiLevelType w:val="multilevel"/>
    <w:tmpl w:val="44D8A5EC"/>
    <w:lvl w:ilvl="0">
      <w:start w:val="1"/>
      <w:numFmt w:val="decimal"/>
      <w:pStyle w:val="1"/>
      <w:lvlText w:val="%1."/>
      <w:lvlJc w:val="left"/>
      <w:pPr>
        <w:ind w:left="-141" w:firstLine="567"/>
      </w:pPr>
      <w:rPr>
        <w:rFonts w:hint="default"/>
      </w:rPr>
    </w:lvl>
    <w:lvl w:ilvl="1">
      <w:start w:val="1"/>
      <w:numFmt w:val="bullet"/>
      <w:lvlText w:val=""/>
      <w:lvlJc w:val="left"/>
      <w:pPr>
        <w:ind w:left="-141" w:firstLine="567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3"/>
      <w:suff w:val="space"/>
      <w:lvlText w:val="%1.%2.%3"/>
      <w:lvlJc w:val="left"/>
      <w:pPr>
        <w:ind w:left="426" w:firstLine="567"/>
      </w:pPr>
      <w:rPr>
        <w:rFonts w:hint="default"/>
        <w:b w:val="0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>
    <w:nsid w:val="0EBB4FAB"/>
    <w:multiLevelType w:val="hybridMultilevel"/>
    <w:tmpl w:val="C7246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10539"/>
    <w:multiLevelType w:val="multilevel"/>
    <w:tmpl w:val="2E0037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156744AB"/>
    <w:multiLevelType w:val="multilevel"/>
    <w:tmpl w:val="4E60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925516"/>
    <w:multiLevelType w:val="multilevel"/>
    <w:tmpl w:val="CADE6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5F2A54"/>
    <w:multiLevelType w:val="multilevel"/>
    <w:tmpl w:val="41D84B48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>
    <w:nsid w:val="388B6C73"/>
    <w:multiLevelType w:val="hybridMultilevel"/>
    <w:tmpl w:val="88EA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D615B"/>
    <w:multiLevelType w:val="multilevel"/>
    <w:tmpl w:val="759A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1D5C4F"/>
    <w:multiLevelType w:val="hybridMultilevel"/>
    <w:tmpl w:val="7E480094"/>
    <w:lvl w:ilvl="0" w:tplc="12AA899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23014"/>
    <w:multiLevelType w:val="multilevel"/>
    <w:tmpl w:val="56F6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745C82"/>
    <w:multiLevelType w:val="multilevel"/>
    <w:tmpl w:val="BE52D1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8F0284"/>
    <w:multiLevelType w:val="hybridMultilevel"/>
    <w:tmpl w:val="7598DECE"/>
    <w:lvl w:ilvl="0" w:tplc="608C740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07997"/>
    <w:multiLevelType w:val="hybridMultilevel"/>
    <w:tmpl w:val="867EF80A"/>
    <w:lvl w:ilvl="0" w:tplc="608C740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67DD9"/>
    <w:multiLevelType w:val="hybridMultilevel"/>
    <w:tmpl w:val="514C576E"/>
    <w:lvl w:ilvl="0" w:tplc="D55822FA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5F128D"/>
    <w:multiLevelType w:val="multilevel"/>
    <w:tmpl w:val="DD9E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063123"/>
    <w:multiLevelType w:val="hybridMultilevel"/>
    <w:tmpl w:val="B54EFD00"/>
    <w:lvl w:ilvl="0" w:tplc="93D622C4">
      <w:start w:val="1"/>
      <w:numFmt w:val="bullet"/>
      <w:pStyle w:val="a0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6F170E9A"/>
    <w:multiLevelType w:val="hybridMultilevel"/>
    <w:tmpl w:val="C7246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90ACD"/>
    <w:multiLevelType w:val="multilevel"/>
    <w:tmpl w:val="1AC6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A806BB"/>
    <w:multiLevelType w:val="multilevel"/>
    <w:tmpl w:val="D34249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8"/>
  </w:num>
  <w:num w:numId="7">
    <w:abstractNumId w:val="0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6"/>
  </w:num>
  <w:num w:numId="12">
    <w:abstractNumId w:val="12"/>
  </w:num>
  <w:num w:numId="13">
    <w:abstractNumId w:val="17"/>
  </w:num>
  <w:num w:numId="14">
    <w:abstractNumId w:val="2"/>
    <w:lvlOverride w:ilvl="0">
      <w:startOverride w:val="4"/>
    </w:lvlOverride>
  </w:num>
  <w:num w:numId="15">
    <w:abstractNumId w:val="14"/>
  </w:num>
  <w:num w:numId="16">
    <w:abstractNumId w:val="13"/>
  </w:num>
  <w:num w:numId="17">
    <w:abstractNumId w:val="9"/>
  </w:num>
  <w:num w:numId="18">
    <w:abstractNumId w:val="7"/>
  </w:num>
  <w:num w:numId="19">
    <w:abstractNumId w:val="19"/>
  </w:num>
  <w:num w:numId="20">
    <w:abstractNumId w:val="16"/>
  </w:num>
  <w:num w:numId="21">
    <w:abstractNumId w:val="11"/>
  </w:num>
  <w:num w:numId="22">
    <w:abstractNumId w:val="5"/>
  </w:num>
  <w:num w:numId="23">
    <w:abstractNumId w:val="2"/>
    <w:lvlOverride w:ilvl="0">
      <w:startOverride w:val="6"/>
    </w:lvlOverride>
    <w:lvlOverride w:ilvl="1">
      <w:startOverride w:val="1"/>
    </w:lvlOverride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27"/>
    <w:rsid w:val="00003EC4"/>
    <w:rsid w:val="00006912"/>
    <w:rsid w:val="00013BE9"/>
    <w:rsid w:val="00017324"/>
    <w:rsid w:val="00025550"/>
    <w:rsid w:val="00047A60"/>
    <w:rsid w:val="00061FDC"/>
    <w:rsid w:val="00082B62"/>
    <w:rsid w:val="0008485D"/>
    <w:rsid w:val="000A6CA9"/>
    <w:rsid w:val="000B5D93"/>
    <w:rsid w:val="000C3C06"/>
    <w:rsid w:val="000C7B5C"/>
    <w:rsid w:val="000F017E"/>
    <w:rsid w:val="0015670E"/>
    <w:rsid w:val="00161813"/>
    <w:rsid w:val="001B6921"/>
    <w:rsid w:val="001F05E4"/>
    <w:rsid w:val="001F1812"/>
    <w:rsid w:val="002167A9"/>
    <w:rsid w:val="0021754C"/>
    <w:rsid w:val="002424F2"/>
    <w:rsid w:val="0024543C"/>
    <w:rsid w:val="00271876"/>
    <w:rsid w:val="00292B23"/>
    <w:rsid w:val="002B7E31"/>
    <w:rsid w:val="002C333E"/>
    <w:rsid w:val="00310DE4"/>
    <w:rsid w:val="00314192"/>
    <w:rsid w:val="00317EB7"/>
    <w:rsid w:val="00324035"/>
    <w:rsid w:val="00327720"/>
    <w:rsid w:val="00350591"/>
    <w:rsid w:val="00362F03"/>
    <w:rsid w:val="00364122"/>
    <w:rsid w:val="00366737"/>
    <w:rsid w:val="00372712"/>
    <w:rsid w:val="0039248D"/>
    <w:rsid w:val="003A2341"/>
    <w:rsid w:val="003B523D"/>
    <w:rsid w:val="003D3B0F"/>
    <w:rsid w:val="003D68DC"/>
    <w:rsid w:val="003D68ED"/>
    <w:rsid w:val="004217E6"/>
    <w:rsid w:val="00421934"/>
    <w:rsid w:val="0042262C"/>
    <w:rsid w:val="00445EDA"/>
    <w:rsid w:val="00446029"/>
    <w:rsid w:val="00477A8B"/>
    <w:rsid w:val="00490D1B"/>
    <w:rsid w:val="004B2857"/>
    <w:rsid w:val="004C26A0"/>
    <w:rsid w:val="004D1F77"/>
    <w:rsid w:val="004D44A8"/>
    <w:rsid w:val="00516732"/>
    <w:rsid w:val="00516C88"/>
    <w:rsid w:val="00561038"/>
    <w:rsid w:val="00577F48"/>
    <w:rsid w:val="005864A9"/>
    <w:rsid w:val="005B0110"/>
    <w:rsid w:val="005D25CB"/>
    <w:rsid w:val="005D467A"/>
    <w:rsid w:val="005F30DC"/>
    <w:rsid w:val="005F57B6"/>
    <w:rsid w:val="006102F4"/>
    <w:rsid w:val="00613DA3"/>
    <w:rsid w:val="00623E15"/>
    <w:rsid w:val="006316DA"/>
    <w:rsid w:val="006368E6"/>
    <w:rsid w:val="0066107D"/>
    <w:rsid w:val="00673208"/>
    <w:rsid w:val="006846A1"/>
    <w:rsid w:val="00687970"/>
    <w:rsid w:val="006A1CBC"/>
    <w:rsid w:val="006D4ADA"/>
    <w:rsid w:val="00717413"/>
    <w:rsid w:val="00720C9B"/>
    <w:rsid w:val="00734684"/>
    <w:rsid w:val="00740D4D"/>
    <w:rsid w:val="00745B8E"/>
    <w:rsid w:val="0076447F"/>
    <w:rsid w:val="007657F7"/>
    <w:rsid w:val="007B2576"/>
    <w:rsid w:val="007B46DB"/>
    <w:rsid w:val="007C04B8"/>
    <w:rsid w:val="007D4A02"/>
    <w:rsid w:val="007D4EA1"/>
    <w:rsid w:val="00812458"/>
    <w:rsid w:val="00835C4C"/>
    <w:rsid w:val="008557B1"/>
    <w:rsid w:val="0087607A"/>
    <w:rsid w:val="00885CFE"/>
    <w:rsid w:val="008C15FC"/>
    <w:rsid w:val="008D0109"/>
    <w:rsid w:val="009117BB"/>
    <w:rsid w:val="00914529"/>
    <w:rsid w:val="009276FB"/>
    <w:rsid w:val="009707F0"/>
    <w:rsid w:val="0099035F"/>
    <w:rsid w:val="009C395B"/>
    <w:rsid w:val="009C5DC5"/>
    <w:rsid w:val="009E2412"/>
    <w:rsid w:val="009F3329"/>
    <w:rsid w:val="009F713A"/>
    <w:rsid w:val="00A577FE"/>
    <w:rsid w:val="00A652AE"/>
    <w:rsid w:val="00A71204"/>
    <w:rsid w:val="00A84CE7"/>
    <w:rsid w:val="00AD510E"/>
    <w:rsid w:val="00AE3958"/>
    <w:rsid w:val="00AF3C7E"/>
    <w:rsid w:val="00B01D8A"/>
    <w:rsid w:val="00B7168E"/>
    <w:rsid w:val="00B74E89"/>
    <w:rsid w:val="00B8357F"/>
    <w:rsid w:val="00B8787D"/>
    <w:rsid w:val="00BA024F"/>
    <w:rsid w:val="00BA1B66"/>
    <w:rsid w:val="00BE2FDF"/>
    <w:rsid w:val="00BF66AA"/>
    <w:rsid w:val="00C4508A"/>
    <w:rsid w:val="00C521D7"/>
    <w:rsid w:val="00C7258D"/>
    <w:rsid w:val="00C83029"/>
    <w:rsid w:val="00CD4B00"/>
    <w:rsid w:val="00CD6163"/>
    <w:rsid w:val="00CE72A2"/>
    <w:rsid w:val="00CF3830"/>
    <w:rsid w:val="00D12737"/>
    <w:rsid w:val="00D26614"/>
    <w:rsid w:val="00D53158"/>
    <w:rsid w:val="00D67A8C"/>
    <w:rsid w:val="00D82EF1"/>
    <w:rsid w:val="00D87512"/>
    <w:rsid w:val="00D92F40"/>
    <w:rsid w:val="00D96514"/>
    <w:rsid w:val="00DC0EE7"/>
    <w:rsid w:val="00DD7A71"/>
    <w:rsid w:val="00DE6241"/>
    <w:rsid w:val="00E725E8"/>
    <w:rsid w:val="00E82140"/>
    <w:rsid w:val="00E854E9"/>
    <w:rsid w:val="00EC24AD"/>
    <w:rsid w:val="00EE0775"/>
    <w:rsid w:val="00EF574B"/>
    <w:rsid w:val="00EF6F7C"/>
    <w:rsid w:val="00F21F01"/>
    <w:rsid w:val="00F31C36"/>
    <w:rsid w:val="00F32779"/>
    <w:rsid w:val="00F4140B"/>
    <w:rsid w:val="00F56D9F"/>
    <w:rsid w:val="00F73333"/>
    <w:rsid w:val="00F76D60"/>
    <w:rsid w:val="00F77EE6"/>
    <w:rsid w:val="00F85F60"/>
    <w:rsid w:val="00F93D27"/>
    <w:rsid w:val="00F95EC3"/>
    <w:rsid w:val="00FA602E"/>
    <w:rsid w:val="00FC0562"/>
    <w:rsid w:val="00FC2B0F"/>
    <w:rsid w:val="00FD0022"/>
    <w:rsid w:val="00FD7019"/>
    <w:rsid w:val="00FE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9A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next w:val="a1"/>
    <w:link w:val="10"/>
    <w:qFormat/>
    <w:rsid w:val="00F93D27"/>
    <w:pPr>
      <w:keepNext/>
      <w:numPr>
        <w:numId w:val="1"/>
      </w:numPr>
      <w:tabs>
        <w:tab w:val="left" w:pos="851"/>
      </w:tabs>
      <w:spacing w:before="240" w:after="0" w:line="240" w:lineRule="auto"/>
      <w:outlineLvl w:val="0"/>
    </w:pPr>
    <w:rPr>
      <w:rFonts w:ascii="Arial" w:eastAsia="Times New Roman" w:hAnsi="Arial" w:cs="Times New Roman"/>
      <w:b/>
      <w:bCs/>
      <w:kern w:val="32"/>
      <w:sz w:val="24"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E821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1"/>
    <w:next w:val="a1"/>
    <w:link w:val="31"/>
    <w:uiPriority w:val="9"/>
    <w:semiHidden/>
    <w:unhideWhenUsed/>
    <w:qFormat/>
    <w:rsid w:val="00D67A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10"/>
    <w:qFormat/>
    <w:rsid w:val="00F93D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2"/>
    <w:link w:val="a5"/>
    <w:rsid w:val="00F93D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ody Text"/>
    <w:basedOn w:val="a1"/>
    <w:link w:val="a8"/>
    <w:uiPriority w:val="99"/>
    <w:unhideWhenUsed/>
    <w:rsid w:val="00F93D27"/>
    <w:pPr>
      <w:spacing w:after="120"/>
    </w:pPr>
  </w:style>
  <w:style w:type="character" w:customStyle="1" w:styleId="a8">
    <w:name w:val="Основной текст Знак"/>
    <w:basedOn w:val="a2"/>
    <w:link w:val="a7"/>
    <w:uiPriority w:val="99"/>
    <w:rsid w:val="00F93D27"/>
  </w:style>
  <w:style w:type="character" w:customStyle="1" w:styleId="10">
    <w:name w:val="Заголовок 1 Знак"/>
    <w:basedOn w:val="a2"/>
    <w:link w:val="1"/>
    <w:rsid w:val="00F93D27"/>
    <w:rPr>
      <w:rFonts w:ascii="Arial" w:eastAsia="Times New Roman" w:hAnsi="Arial" w:cs="Times New Roman"/>
      <w:b/>
      <w:bCs/>
      <w:kern w:val="32"/>
      <w:sz w:val="24"/>
      <w:szCs w:val="28"/>
      <w:lang w:eastAsia="ru-RU"/>
    </w:rPr>
  </w:style>
  <w:style w:type="paragraph" w:styleId="21">
    <w:name w:val="List Number 2"/>
    <w:uiPriority w:val="99"/>
    <w:unhideWhenUsed/>
    <w:rsid w:val="00F93D27"/>
    <w:pPr>
      <w:spacing w:after="0" w:line="240" w:lineRule="auto"/>
      <w:contextualSpacing/>
      <w:jc w:val="both"/>
    </w:pPr>
    <w:rPr>
      <w:rFonts w:ascii="Arial" w:eastAsia="Times New Roman" w:hAnsi="Arial" w:cs="Times New Roman"/>
      <w:sz w:val="24"/>
      <w:lang w:eastAsia="ru-RU"/>
    </w:rPr>
  </w:style>
  <w:style w:type="paragraph" w:styleId="3">
    <w:name w:val="List Number 3"/>
    <w:uiPriority w:val="99"/>
    <w:unhideWhenUsed/>
    <w:rsid w:val="00F93D27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4"/>
      <w:lang w:eastAsia="ru-RU"/>
    </w:rPr>
  </w:style>
  <w:style w:type="paragraph" w:styleId="4">
    <w:name w:val="List Number 4"/>
    <w:basedOn w:val="a1"/>
    <w:uiPriority w:val="99"/>
    <w:unhideWhenUsed/>
    <w:rsid w:val="00F93D27"/>
    <w:pPr>
      <w:numPr>
        <w:ilvl w:val="3"/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4"/>
      <w:lang w:eastAsia="ru-RU"/>
    </w:rPr>
  </w:style>
  <w:style w:type="paragraph" w:customStyle="1" w:styleId="a9">
    <w:name w:val="Основной по центру"/>
    <w:rsid w:val="00F93D27"/>
    <w:pPr>
      <w:spacing w:after="0" w:line="240" w:lineRule="auto"/>
      <w:contextualSpacing/>
      <w:jc w:val="center"/>
    </w:pPr>
    <w:rPr>
      <w:rFonts w:ascii="Arial" w:eastAsia="Times New Roman" w:hAnsi="Arial" w:cs="Times New Roman"/>
      <w:sz w:val="24"/>
      <w:lang w:eastAsia="ru-RU"/>
    </w:rPr>
  </w:style>
  <w:style w:type="paragraph" w:customStyle="1" w:styleId="aa">
    <w:name w:val="Обозначение"/>
    <w:rsid w:val="00F93D27"/>
    <w:pPr>
      <w:spacing w:line="240" w:lineRule="auto"/>
      <w:contextualSpacing/>
      <w:jc w:val="center"/>
    </w:pPr>
    <w:rPr>
      <w:rFonts w:ascii="Arial" w:eastAsia="Times New Roman" w:hAnsi="Arial" w:cs="Times New Roman"/>
      <w:b/>
      <w:spacing w:val="5"/>
      <w:kern w:val="28"/>
      <w:sz w:val="32"/>
      <w:szCs w:val="52"/>
      <w:lang w:eastAsia="ru-RU"/>
    </w:rPr>
  </w:style>
  <w:style w:type="paragraph" w:styleId="ab">
    <w:name w:val="List Paragraph"/>
    <w:basedOn w:val="a1"/>
    <w:uiPriority w:val="34"/>
    <w:qFormat/>
    <w:rsid w:val="008C15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2"/>
    <w:uiPriority w:val="20"/>
    <w:qFormat/>
    <w:rsid w:val="00CF3830"/>
    <w:rPr>
      <w:rFonts w:ascii="Arial" w:hAnsi="Arial"/>
      <w:b/>
      <w:color w:val="auto"/>
    </w:rPr>
  </w:style>
  <w:style w:type="paragraph" w:styleId="11">
    <w:name w:val="toc 1"/>
    <w:next w:val="a1"/>
    <w:autoRedefine/>
    <w:uiPriority w:val="39"/>
    <w:unhideWhenUsed/>
    <w:rsid w:val="0076447F"/>
    <w:pPr>
      <w:tabs>
        <w:tab w:val="right" w:leader="dot" w:pos="9685"/>
      </w:tabs>
      <w:spacing w:after="0" w:line="240" w:lineRule="auto"/>
      <w:jc w:val="both"/>
    </w:pPr>
    <w:rPr>
      <w:rFonts w:ascii="Arial" w:eastAsia="Times New Roman" w:hAnsi="Arial" w:cs="Times New Roman"/>
      <w:bCs/>
      <w:noProof/>
      <w:sz w:val="24"/>
      <w:lang w:bidi="en-US"/>
    </w:rPr>
  </w:style>
  <w:style w:type="character" w:styleId="ad">
    <w:name w:val="Hyperlink"/>
    <w:basedOn w:val="a2"/>
    <w:uiPriority w:val="99"/>
    <w:unhideWhenUsed/>
    <w:rsid w:val="00CF3830"/>
    <w:rPr>
      <w:color w:val="0000FF"/>
      <w:u w:val="single"/>
    </w:rPr>
  </w:style>
  <w:style w:type="paragraph" w:styleId="22">
    <w:name w:val="toc 2"/>
    <w:basedOn w:val="a1"/>
    <w:next w:val="a1"/>
    <w:autoRedefine/>
    <w:uiPriority w:val="39"/>
    <w:unhideWhenUsed/>
    <w:rsid w:val="005F57B6"/>
    <w:pPr>
      <w:spacing w:after="100"/>
      <w:ind w:left="220"/>
    </w:pPr>
  </w:style>
  <w:style w:type="paragraph" w:styleId="a">
    <w:name w:val="List Number"/>
    <w:uiPriority w:val="99"/>
    <w:semiHidden/>
    <w:unhideWhenUsed/>
    <w:rsid w:val="00445EDA"/>
    <w:pPr>
      <w:numPr>
        <w:numId w:val="7"/>
      </w:numPr>
      <w:spacing w:after="0"/>
      <w:ind w:left="0" w:firstLine="567"/>
      <w:contextualSpacing/>
    </w:pPr>
    <w:rPr>
      <w:rFonts w:ascii="Arial" w:eastAsia="Times New Roman" w:hAnsi="Arial" w:cs="Times New Roman"/>
      <w:sz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4543C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lang w:eastAsia="ru-RU"/>
    </w:rPr>
  </w:style>
  <w:style w:type="character" w:customStyle="1" w:styleId="af">
    <w:name w:val="Верхний колонтитул Знак"/>
    <w:basedOn w:val="a2"/>
    <w:link w:val="ae"/>
    <w:uiPriority w:val="99"/>
    <w:rsid w:val="0024543C"/>
    <w:rPr>
      <w:rFonts w:ascii="Arial" w:eastAsia="Times New Roman" w:hAnsi="Arial" w:cs="Times New Roman"/>
      <w:sz w:val="24"/>
      <w:lang w:eastAsia="ru-RU"/>
    </w:rPr>
  </w:style>
  <w:style w:type="paragraph" w:styleId="af0">
    <w:name w:val="footer"/>
    <w:basedOn w:val="a1"/>
    <w:link w:val="af1"/>
    <w:uiPriority w:val="99"/>
    <w:unhideWhenUsed/>
    <w:rsid w:val="00631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6316DA"/>
  </w:style>
  <w:style w:type="paragraph" w:customStyle="1" w:styleId="af2">
    <w:name w:val="Заголовок таблицы"/>
    <w:rsid w:val="00A577FE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af3">
    <w:name w:val="Текст таблицы"/>
    <w:uiPriority w:val="99"/>
    <w:rsid w:val="00A577F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31">
    <w:name w:val="Заголовок 3 Знак"/>
    <w:basedOn w:val="a2"/>
    <w:link w:val="30"/>
    <w:uiPriority w:val="9"/>
    <w:semiHidden/>
    <w:rsid w:val="00D67A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0">
    <w:name w:val="List Bullet"/>
    <w:basedOn w:val="a1"/>
    <w:uiPriority w:val="99"/>
    <w:rsid w:val="002C333E"/>
    <w:pPr>
      <w:numPr>
        <w:numId w:val="13"/>
      </w:num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arkk">
    <w:name w:val="Mark_k"/>
    <w:basedOn w:val="a0"/>
    <w:uiPriority w:val="99"/>
    <w:rsid w:val="002C333E"/>
    <w:rPr>
      <w:i/>
      <w:iCs/>
      <w:color w:val="808080"/>
      <w:sz w:val="22"/>
      <w:szCs w:val="22"/>
    </w:rPr>
  </w:style>
  <w:style w:type="paragraph" w:customStyle="1" w:styleId="Commk">
    <w:name w:val="Comm_k"/>
    <w:basedOn w:val="a1"/>
    <w:uiPriority w:val="99"/>
    <w:rsid w:val="002C333E"/>
    <w:pPr>
      <w:suppressAutoHyphens/>
      <w:spacing w:before="60" w:after="60" w:line="240" w:lineRule="auto"/>
      <w:ind w:firstLine="567"/>
      <w:jc w:val="both"/>
    </w:pPr>
    <w:rPr>
      <w:rFonts w:ascii="Arial" w:eastAsia="Times New Roman" w:hAnsi="Arial" w:cs="Arial"/>
      <w:i/>
      <w:iCs/>
      <w:color w:val="808080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E821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4">
    <w:name w:val="Table Grid"/>
    <w:basedOn w:val="a3"/>
    <w:uiPriority w:val="59"/>
    <w:rsid w:val="0076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2"/>
    <w:uiPriority w:val="22"/>
    <w:qFormat/>
    <w:rsid w:val="00577F48"/>
    <w:rPr>
      <w:b/>
      <w:bCs/>
    </w:rPr>
  </w:style>
  <w:style w:type="paragraph" w:styleId="af6">
    <w:name w:val="Normal (Web)"/>
    <w:basedOn w:val="a1"/>
    <w:uiPriority w:val="99"/>
    <w:semiHidden/>
    <w:unhideWhenUsed/>
    <w:rsid w:val="00161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1"/>
    <w:link w:val="af8"/>
    <w:uiPriority w:val="99"/>
    <w:semiHidden/>
    <w:unhideWhenUsed/>
    <w:rsid w:val="0061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610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next w:val="a1"/>
    <w:link w:val="10"/>
    <w:qFormat/>
    <w:rsid w:val="00F93D27"/>
    <w:pPr>
      <w:keepNext/>
      <w:numPr>
        <w:numId w:val="1"/>
      </w:numPr>
      <w:tabs>
        <w:tab w:val="left" w:pos="851"/>
      </w:tabs>
      <w:spacing w:before="240" w:after="0" w:line="240" w:lineRule="auto"/>
      <w:outlineLvl w:val="0"/>
    </w:pPr>
    <w:rPr>
      <w:rFonts w:ascii="Arial" w:eastAsia="Times New Roman" w:hAnsi="Arial" w:cs="Times New Roman"/>
      <w:b/>
      <w:bCs/>
      <w:kern w:val="32"/>
      <w:sz w:val="24"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E821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1"/>
    <w:next w:val="a1"/>
    <w:link w:val="31"/>
    <w:uiPriority w:val="9"/>
    <w:semiHidden/>
    <w:unhideWhenUsed/>
    <w:qFormat/>
    <w:rsid w:val="00D67A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10"/>
    <w:qFormat/>
    <w:rsid w:val="00F93D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2"/>
    <w:link w:val="a5"/>
    <w:rsid w:val="00F93D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ody Text"/>
    <w:basedOn w:val="a1"/>
    <w:link w:val="a8"/>
    <w:uiPriority w:val="99"/>
    <w:unhideWhenUsed/>
    <w:rsid w:val="00F93D27"/>
    <w:pPr>
      <w:spacing w:after="120"/>
    </w:pPr>
  </w:style>
  <w:style w:type="character" w:customStyle="1" w:styleId="a8">
    <w:name w:val="Основной текст Знак"/>
    <w:basedOn w:val="a2"/>
    <w:link w:val="a7"/>
    <w:uiPriority w:val="99"/>
    <w:rsid w:val="00F93D27"/>
  </w:style>
  <w:style w:type="character" w:customStyle="1" w:styleId="10">
    <w:name w:val="Заголовок 1 Знак"/>
    <w:basedOn w:val="a2"/>
    <w:link w:val="1"/>
    <w:rsid w:val="00F93D27"/>
    <w:rPr>
      <w:rFonts w:ascii="Arial" w:eastAsia="Times New Roman" w:hAnsi="Arial" w:cs="Times New Roman"/>
      <w:b/>
      <w:bCs/>
      <w:kern w:val="32"/>
      <w:sz w:val="24"/>
      <w:szCs w:val="28"/>
      <w:lang w:eastAsia="ru-RU"/>
    </w:rPr>
  </w:style>
  <w:style w:type="paragraph" w:styleId="21">
    <w:name w:val="List Number 2"/>
    <w:uiPriority w:val="99"/>
    <w:unhideWhenUsed/>
    <w:rsid w:val="00F93D27"/>
    <w:pPr>
      <w:spacing w:after="0" w:line="240" w:lineRule="auto"/>
      <w:contextualSpacing/>
      <w:jc w:val="both"/>
    </w:pPr>
    <w:rPr>
      <w:rFonts w:ascii="Arial" w:eastAsia="Times New Roman" w:hAnsi="Arial" w:cs="Times New Roman"/>
      <w:sz w:val="24"/>
      <w:lang w:eastAsia="ru-RU"/>
    </w:rPr>
  </w:style>
  <w:style w:type="paragraph" w:styleId="3">
    <w:name w:val="List Number 3"/>
    <w:uiPriority w:val="99"/>
    <w:unhideWhenUsed/>
    <w:rsid w:val="00F93D27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4"/>
      <w:lang w:eastAsia="ru-RU"/>
    </w:rPr>
  </w:style>
  <w:style w:type="paragraph" w:styleId="4">
    <w:name w:val="List Number 4"/>
    <w:basedOn w:val="a1"/>
    <w:uiPriority w:val="99"/>
    <w:unhideWhenUsed/>
    <w:rsid w:val="00F93D27"/>
    <w:pPr>
      <w:numPr>
        <w:ilvl w:val="3"/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4"/>
      <w:lang w:eastAsia="ru-RU"/>
    </w:rPr>
  </w:style>
  <w:style w:type="paragraph" w:customStyle="1" w:styleId="a9">
    <w:name w:val="Основной по центру"/>
    <w:rsid w:val="00F93D27"/>
    <w:pPr>
      <w:spacing w:after="0" w:line="240" w:lineRule="auto"/>
      <w:contextualSpacing/>
      <w:jc w:val="center"/>
    </w:pPr>
    <w:rPr>
      <w:rFonts w:ascii="Arial" w:eastAsia="Times New Roman" w:hAnsi="Arial" w:cs="Times New Roman"/>
      <w:sz w:val="24"/>
      <w:lang w:eastAsia="ru-RU"/>
    </w:rPr>
  </w:style>
  <w:style w:type="paragraph" w:customStyle="1" w:styleId="aa">
    <w:name w:val="Обозначение"/>
    <w:rsid w:val="00F93D27"/>
    <w:pPr>
      <w:spacing w:line="240" w:lineRule="auto"/>
      <w:contextualSpacing/>
      <w:jc w:val="center"/>
    </w:pPr>
    <w:rPr>
      <w:rFonts w:ascii="Arial" w:eastAsia="Times New Roman" w:hAnsi="Arial" w:cs="Times New Roman"/>
      <w:b/>
      <w:spacing w:val="5"/>
      <w:kern w:val="28"/>
      <w:sz w:val="32"/>
      <w:szCs w:val="52"/>
      <w:lang w:eastAsia="ru-RU"/>
    </w:rPr>
  </w:style>
  <w:style w:type="paragraph" w:styleId="ab">
    <w:name w:val="List Paragraph"/>
    <w:basedOn w:val="a1"/>
    <w:uiPriority w:val="34"/>
    <w:qFormat/>
    <w:rsid w:val="008C15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2"/>
    <w:uiPriority w:val="20"/>
    <w:qFormat/>
    <w:rsid w:val="00CF3830"/>
    <w:rPr>
      <w:rFonts w:ascii="Arial" w:hAnsi="Arial"/>
      <w:b/>
      <w:color w:val="auto"/>
    </w:rPr>
  </w:style>
  <w:style w:type="paragraph" w:styleId="11">
    <w:name w:val="toc 1"/>
    <w:next w:val="a1"/>
    <w:autoRedefine/>
    <w:uiPriority w:val="39"/>
    <w:unhideWhenUsed/>
    <w:rsid w:val="0076447F"/>
    <w:pPr>
      <w:tabs>
        <w:tab w:val="right" w:leader="dot" w:pos="9685"/>
      </w:tabs>
      <w:spacing w:after="0" w:line="240" w:lineRule="auto"/>
      <w:jc w:val="both"/>
    </w:pPr>
    <w:rPr>
      <w:rFonts w:ascii="Arial" w:eastAsia="Times New Roman" w:hAnsi="Arial" w:cs="Times New Roman"/>
      <w:bCs/>
      <w:noProof/>
      <w:sz w:val="24"/>
      <w:lang w:bidi="en-US"/>
    </w:rPr>
  </w:style>
  <w:style w:type="character" w:styleId="ad">
    <w:name w:val="Hyperlink"/>
    <w:basedOn w:val="a2"/>
    <w:uiPriority w:val="99"/>
    <w:unhideWhenUsed/>
    <w:rsid w:val="00CF3830"/>
    <w:rPr>
      <w:color w:val="0000FF"/>
      <w:u w:val="single"/>
    </w:rPr>
  </w:style>
  <w:style w:type="paragraph" w:styleId="22">
    <w:name w:val="toc 2"/>
    <w:basedOn w:val="a1"/>
    <w:next w:val="a1"/>
    <w:autoRedefine/>
    <w:uiPriority w:val="39"/>
    <w:unhideWhenUsed/>
    <w:rsid w:val="005F57B6"/>
    <w:pPr>
      <w:spacing w:after="100"/>
      <w:ind w:left="220"/>
    </w:pPr>
  </w:style>
  <w:style w:type="paragraph" w:styleId="a">
    <w:name w:val="List Number"/>
    <w:uiPriority w:val="99"/>
    <w:semiHidden/>
    <w:unhideWhenUsed/>
    <w:rsid w:val="00445EDA"/>
    <w:pPr>
      <w:numPr>
        <w:numId w:val="7"/>
      </w:numPr>
      <w:spacing w:after="0"/>
      <w:ind w:left="0" w:firstLine="567"/>
      <w:contextualSpacing/>
    </w:pPr>
    <w:rPr>
      <w:rFonts w:ascii="Arial" w:eastAsia="Times New Roman" w:hAnsi="Arial" w:cs="Times New Roman"/>
      <w:sz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4543C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lang w:eastAsia="ru-RU"/>
    </w:rPr>
  </w:style>
  <w:style w:type="character" w:customStyle="1" w:styleId="af">
    <w:name w:val="Верхний колонтитул Знак"/>
    <w:basedOn w:val="a2"/>
    <w:link w:val="ae"/>
    <w:uiPriority w:val="99"/>
    <w:rsid w:val="0024543C"/>
    <w:rPr>
      <w:rFonts w:ascii="Arial" w:eastAsia="Times New Roman" w:hAnsi="Arial" w:cs="Times New Roman"/>
      <w:sz w:val="24"/>
      <w:lang w:eastAsia="ru-RU"/>
    </w:rPr>
  </w:style>
  <w:style w:type="paragraph" w:styleId="af0">
    <w:name w:val="footer"/>
    <w:basedOn w:val="a1"/>
    <w:link w:val="af1"/>
    <w:uiPriority w:val="99"/>
    <w:unhideWhenUsed/>
    <w:rsid w:val="00631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6316DA"/>
  </w:style>
  <w:style w:type="paragraph" w:customStyle="1" w:styleId="af2">
    <w:name w:val="Заголовок таблицы"/>
    <w:rsid w:val="00A577FE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af3">
    <w:name w:val="Текст таблицы"/>
    <w:uiPriority w:val="99"/>
    <w:rsid w:val="00A577F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31">
    <w:name w:val="Заголовок 3 Знак"/>
    <w:basedOn w:val="a2"/>
    <w:link w:val="30"/>
    <w:uiPriority w:val="9"/>
    <w:semiHidden/>
    <w:rsid w:val="00D67A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0">
    <w:name w:val="List Bullet"/>
    <w:basedOn w:val="a1"/>
    <w:uiPriority w:val="99"/>
    <w:rsid w:val="002C333E"/>
    <w:pPr>
      <w:numPr>
        <w:numId w:val="13"/>
      </w:num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arkk">
    <w:name w:val="Mark_k"/>
    <w:basedOn w:val="a0"/>
    <w:uiPriority w:val="99"/>
    <w:rsid w:val="002C333E"/>
    <w:rPr>
      <w:i/>
      <w:iCs/>
      <w:color w:val="808080"/>
      <w:sz w:val="22"/>
      <w:szCs w:val="22"/>
    </w:rPr>
  </w:style>
  <w:style w:type="paragraph" w:customStyle="1" w:styleId="Commk">
    <w:name w:val="Comm_k"/>
    <w:basedOn w:val="a1"/>
    <w:uiPriority w:val="99"/>
    <w:rsid w:val="002C333E"/>
    <w:pPr>
      <w:suppressAutoHyphens/>
      <w:spacing w:before="60" w:after="60" w:line="240" w:lineRule="auto"/>
      <w:ind w:firstLine="567"/>
      <w:jc w:val="both"/>
    </w:pPr>
    <w:rPr>
      <w:rFonts w:ascii="Arial" w:eastAsia="Times New Roman" w:hAnsi="Arial" w:cs="Arial"/>
      <w:i/>
      <w:iCs/>
      <w:color w:val="808080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E821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4">
    <w:name w:val="Table Grid"/>
    <w:basedOn w:val="a3"/>
    <w:uiPriority w:val="59"/>
    <w:rsid w:val="0076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2"/>
    <w:uiPriority w:val="22"/>
    <w:qFormat/>
    <w:rsid w:val="00577F48"/>
    <w:rPr>
      <w:b/>
      <w:bCs/>
    </w:rPr>
  </w:style>
  <w:style w:type="paragraph" w:styleId="af6">
    <w:name w:val="Normal (Web)"/>
    <w:basedOn w:val="a1"/>
    <w:uiPriority w:val="99"/>
    <w:semiHidden/>
    <w:unhideWhenUsed/>
    <w:rsid w:val="00161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1"/>
    <w:link w:val="af8"/>
    <w:uiPriority w:val="99"/>
    <w:semiHidden/>
    <w:unhideWhenUsed/>
    <w:rsid w:val="0061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610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3499.71204D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D12B7-73CA-4221-860C-74ED11C1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11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Ruslan Zhurtbayev</dc:creator>
  <cp:lastModifiedBy>Админ</cp:lastModifiedBy>
  <cp:revision>130</cp:revision>
  <cp:lastPrinted>2019-11-01T04:46:00Z</cp:lastPrinted>
  <dcterms:created xsi:type="dcterms:W3CDTF">2014-11-17T07:58:00Z</dcterms:created>
  <dcterms:modified xsi:type="dcterms:W3CDTF">2020-06-23T16:35:00Z</dcterms:modified>
</cp:coreProperties>
</file>